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На основу члана 62.</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став</w:t>
      </w:r>
      <w:proofErr w:type="gramEnd"/>
      <w:r w:rsidRPr="00FB0EB6">
        <w:rPr>
          <w:rFonts w:ascii="Times New Roman" w:eastAsia="Times New Roman" w:hAnsi="Times New Roman" w:cs="Times New Roman"/>
          <w:sz w:val="24"/>
          <w:szCs w:val="24"/>
        </w:rPr>
        <w:t xml:space="preserve"> 2. Закона у култури („Службени гласник РС”, бр. 72/09, 13/16 и 30/16 – исправка), </w:t>
      </w:r>
    </w:p>
    <w:p w:rsidR="00FB0EB6" w:rsidRPr="00023733" w:rsidRDefault="00FB0EB6" w:rsidP="00023733">
      <w:pPr>
        <w:spacing w:before="100" w:beforeAutospacing="1" w:after="100" w:afterAutospacing="1" w:line="240" w:lineRule="auto"/>
        <w:jc w:val="center"/>
        <w:rPr>
          <w:rFonts w:ascii="Times New Roman" w:eastAsia="Times New Roman" w:hAnsi="Times New Roman" w:cs="Times New Roman"/>
          <w:b/>
          <w:sz w:val="24"/>
          <w:szCs w:val="24"/>
        </w:rPr>
      </w:pPr>
      <w:r w:rsidRPr="00023733">
        <w:rPr>
          <w:rFonts w:ascii="Times New Roman" w:eastAsia="Times New Roman" w:hAnsi="Times New Roman" w:cs="Times New Roman"/>
          <w:b/>
          <w:sz w:val="24"/>
          <w:szCs w:val="24"/>
        </w:rPr>
        <w:t>Министар културе и информисања доноси</w:t>
      </w:r>
    </w:p>
    <w:p w:rsidR="00FB0EB6" w:rsidRPr="00023733" w:rsidRDefault="00FB0EB6" w:rsidP="00023733">
      <w:pPr>
        <w:spacing w:before="100" w:beforeAutospacing="1" w:after="100" w:afterAutospacing="1" w:line="240" w:lineRule="auto"/>
        <w:jc w:val="center"/>
        <w:rPr>
          <w:rFonts w:ascii="Times New Roman" w:eastAsia="Times New Roman" w:hAnsi="Times New Roman" w:cs="Times New Roman"/>
          <w:b/>
          <w:sz w:val="24"/>
          <w:szCs w:val="24"/>
        </w:rPr>
      </w:pPr>
      <w:r w:rsidRPr="00023733">
        <w:rPr>
          <w:rFonts w:ascii="Times New Roman" w:eastAsia="Times New Roman" w:hAnsi="Times New Roman" w:cs="Times New Roman"/>
          <w:b/>
          <w:sz w:val="24"/>
          <w:szCs w:val="24"/>
        </w:rPr>
        <w:t>ПРАВИЛНИК</w:t>
      </w:r>
    </w:p>
    <w:p w:rsidR="00FB0EB6" w:rsidRPr="00023733" w:rsidRDefault="00FB0EB6" w:rsidP="00023733">
      <w:pPr>
        <w:spacing w:before="100" w:beforeAutospacing="1" w:after="100" w:afterAutospacing="1" w:line="240" w:lineRule="auto"/>
        <w:jc w:val="center"/>
        <w:rPr>
          <w:rFonts w:ascii="Times New Roman" w:eastAsia="Times New Roman" w:hAnsi="Times New Roman" w:cs="Times New Roman"/>
          <w:b/>
          <w:sz w:val="24"/>
          <w:szCs w:val="24"/>
        </w:rPr>
      </w:pPr>
      <w:proofErr w:type="gramStart"/>
      <w:r w:rsidRPr="00023733">
        <w:rPr>
          <w:rFonts w:ascii="Times New Roman" w:eastAsia="Times New Roman" w:hAnsi="Times New Roman" w:cs="Times New Roman"/>
          <w:b/>
          <w:sz w:val="24"/>
          <w:szCs w:val="24"/>
        </w:rPr>
        <w:t>о</w:t>
      </w:r>
      <w:proofErr w:type="gramEnd"/>
      <w:r w:rsidRPr="00023733">
        <w:rPr>
          <w:rFonts w:ascii="Times New Roman" w:eastAsia="Times New Roman" w:hAnsi="Times New Roman" w:cs="Times New Roman"/>
          <w:b/>
          <w:sz w:val="24"/>
          <w:szCs w:val="24"/>
        </w:rPr>
        <w:t xml:space="preserve"> ближим условима, мерилима и критеријумима, као и поступку по захтевима лица за утврђивање статуса лица која самостално обављају уметничку или другу делатност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"Службени гласник РС", број 9 од 10.</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фебруара</w:t>
      </w:r>
      <w:proofErr w:type="gramEnd"/>
      <w:r w:rsidRPr="00FB0EB6">
        <w:rPr>
          <w:rFonts w:ascii="Times New Roman" w:eastAsia="Times New Roman" w:hAnsi="Times New Roman" w:cs="Times New Roman"/>
          <w:sz w:val="24"/>
          <w:szCs w:val="24"/>
        </w:rPr>
        <w:t xml:space="preserve"> 2017, 96 од 31. </w:t>
      </w:r>
      <w:proofErr w:type="gramStart"/>
      <w:r w:rsidRPr="00FB0EB6">
        <w:rPr>
          <w:rFonts w:ascii="Times New Roman" w:eastAsia="Times New Roman" w:hAnsi="Times New Roman" w:cs="Times New Roman"/>
          <w:sz w:val="24"/>
          <w:szCs w:val="24"/>
        </w:rPr>
        <w:t>децембра</w:t>
      </w:r>
      <w:proofErr w:type="gramEnd"/>
      <w:r w:rsidRPr="00FB0EB6">
        <w:rPr>
          <w:rFonts w:ascii="Times New Roman" w:eastAsia="Times New Roman" w:hAnsi="Times New Roman" w:cs="Times New Roman"/>
          <w:sz w:val="24"/>
          <w:szCs w:val="24"/>
        </w:rPr>
        <w:t xml:space="preserve"> 2019.</w:t>
      </w:r>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1.</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Овим правилником утврђују се ближи услови, мерила и критеријуми, као и поступак по захтевима лица за утврђивање статуса лица која самостално обављају уметничку или другу делатност у области културе, као и поступак провере испуњености услова из Закона о култури за лица која су уписана у евиденцију лица која самостално обављају уметничку или другу делатност за четворогодишњи период, за све области културне делатности на предлог репрезентативних удружења.</w:t>
      </w:r>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2.</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О свим статусним питањима из члана 1.</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правилника одлучује Комисија за статусна питања удружења коју именује Управни одбор, односно Председништво удружења (у даљем тексту: Комисија).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 Комисију се именују најмање три компетентна члана за одређено подручје у култури, а мандат Комисије по правилу траје четири године, осим у случају када је статутом репрезентативног удружења прописано другачије.</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За члана Комисије једно лице може бити узастопно именовано највише два пута.</w:t>
      </w:r>
      <w:proofErr w:type="gramEnd"/>
      <w:r w:rsidRPr="00FB0EB6">
        <w:rPr>
          <w:rFonts w:ascii="Times New Roman" w:eastAsia="Times New Roman" w:hAnsi="Times New Roman" w:cs="Times New Roman"/>
          <w:sz w:val="24"/>
          <w:szCs w:val="24"/>
        </w:rPr>
        <w:t xml:space="preserve"> </w:t>
      </w:r>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3.</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Лице које поднесе захтев Комисији, има право на стицање статуса лица која самостално обављају уметничку или другу делатност у области културе и упис у Евиденцију лица која самостално обављају уметничку или другу делатност у области културе (у даљем тексту: Евиденција), уколико испуњава следеће ближе услове: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w:t>
      </w:r>
      <w:proofErr w:type="gramStart"/>
      <w:r w:rsidRPr="00FB0EB6">
        <w:rPr>
          <w:rFonts w:ascii="Times New Roman" w:eastAsia="Times New Roman" w:hAnsi="Times New Roman" w:cs="Times New Roman"/>
          <w:sz w:val="24"/>
          <w:szCs w:val="24"/>
        </w:rPr>
        <w:t>да</w:t>
      </w:r>
      <w:proofErr w:type="gramEnd"/>
      <w:r w:rsidRPr="00FB0EB6">
        <w:rPr>
          <w:rFonts w:ascii="Times New Roman" w:eastAsia="Times New Roman" w:hAnsi="Times New Roman" w:cs="Times New Roman"/>
          <w:sz w:val="24"/>
          <w:szCs w:val="24"/>
        </w:rPr>
        <w:t xml:space="preserve"> је држављанин Републике Србије;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w:t>
      </w:r>
      <w:proofErr w:type="gramStart"/>
      <w:r w:rsidRPr="00FB0EB6">
        <w:rPr>
          <w:rFonts w:ascii="Times New Roman" w:eastAsia="Times New Roman" w:hAnsi="Times New Roman" w:cs="Times New Roman"/>
          <w:sz w:val="24"/>
          <w:szCs w:val="24"/>
        </w:rPr>
        <w:t>да</w:t>
      </w:r>
      <w:proofErr w:type="gramEnd"/>
      <w:r w:rsidRPr="00FB0EB6">
        <w:rPr>
          <w:rFonts w:ascii="Times New Roman" w:eastAsia="Times New Roman" w:hAnsi="Times New Roman" w:cs="Times New Roman"/>
          <w:sz w:val="24"/>
          <w:szCs w:val="24"/>
        </w:rPr>
        <w:t xml:space="preserve"> има пребивалиште на територији Републике Србије;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w:t>
      </w:r>
      <w:proofErr w:type="gramStart"/>
      <w:r w:rsidRPr="00FB0EB6">
        <w:rPr>
          <w:rFonts w:ascii="Times New Roman" w:eastAsia="Times New Roman" w:hAnsi="Times New Roman" w:cs="Times New Roman"/>
          <w:sz w:val="24"/>
          <w:szCs w:val="24"/>
        </w:rPr>
        <w:t>да</w:t>
      </w:r>
      <w:proofErr w:type="gramEnd"/>
      <w:r w:rsidRPr="00FB0EB6">
        <w:rPr>
          <w:rFonts w:ascii="Times New Roman" w:eastAsia="Times New Roman" w:hAnsi="Times New Roman" w:cs="Times New Roman"/>
          <w:sz w:val="24"/>
          <w:szCs w:val="24"/>
        </w:rPr>
        <w:t xml:space="preserve"> није обавезно социјално осигуран по другом основу;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4) </w:t>
      </w:r>
      <w:proofErr w:type="gramStart"/>
      <w:r w:rsidRPr="00FB0EB6">
        <w:rPr>
          <w:rFonts w:ascii="Times New Roman" w:eastAsia="Times New Roman" w:hAnsi="Times New Roman" w:cs="Times New Roman"/>
          <w:sz w:val="24"/>
          <w:szCs w:val="24"/>
        </w:rPr>
        <w:t>да</w:t>
      </w:r>
      <w:proofErr w:type="gramEnd"/>
      <w:r w:rsidRPr="00FB0EB6">
        <w:rPr>
          <w:rFonts w:ascii="Times New Roman" w:eastAsia="Times New Roman" w:hAnsi="Times New Roman" w:cs="Times New Roman"/>
          <w:sz w:val="24"/>
          <w:szCs w:val="24"/>
        </w:rPr>
        <w:t xml:space="preserve"> се самосталном уметничком или другом делатношћу у области културе бави професионално и самостално у виду занимања, ради обезбеђивања услова за живот и рад;</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5) да је стекао високо, више или средње образовање одговарајућег образовног профила или, изузетно, да се најмање четири године професионално и самостално бави уметничком делатношћу у области културе као основним занимањем независно од стеченог образовања, у случају да за профил самосталне делатности не постоји одговарајуће образовање у систему образовања, признаје се професионално и самостално бављење уметничком или другом делатношћу у области културе уколико су испуњени ближи критеријуми за одређено подручје у култури из члана 4.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правилника;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6) </w:t>
      </w:r>
      <w:proofErr w:type="gramStart"/>
      <w:r w:rsidRPr="00FB0EB6">
        <w:rPr>
          <w:rFonts w:ascii="Times New Roman" w:eastAsia="Times New Roman" w:hAnsi="Times New Roman" w:cs="Times New Roman"/>
          <w:sz w:val="24"/>
          <w:szCs w:val="24"/>
        </w:rPr>
        <w:t>да</w:t>
      </w:r>
      <w:proofErr w:type="gramEnd"/>
      <w:r w:rsidRPr="00FB0EB6">
        <w:rPr>
          <w:rFonts w:ascii="Times New Roman" w:eastAsia="Times New Roman" w:hAnsi="Times New Roman" w:cs="Times New Roman"/>
          <w:sz w:val="24"/>
          <w:szCs w:val="24"/>
        </w:rPr>
        <w:t xml:space="preserve"> остварује резултате у професионалном бављењу уметничком или другом делатношћу у области културе на територији Републике Србије, односно да испуњава ближе услове, мерила и критеријуме предвиђене овим правилником.</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Изузетно, уметницима, стручњацима у култури, сарадницима у култури и извођачима културних програма, који имају пребивалиште на територији Републике Србије, а који своју делатност привремено, у краћем или дужем периоду, обављају у иностранству, доприносећи својим уметничким и професионалним радом афирмацији наше уметности и културе, а уколико испуњавају ближе услове, мерила и критеријуме из овог правилника, Комисија признаје тај рад и утврђује статус лица које самостално обавља уметничку или другу делатност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Уколико уметник, стручњак у култури, сарадник у култури или извођач културних програма борави ван територије Републике Србије, а његово уметничко или стручно дело, односно резултат рада испуњава ближе услове, мерила и критеријуме из овог правилника и јавно је доступно на територији Републике Србије, односно доприноси културном животу заједнице, Комисија признаје тај рад и утврђује самостални статус.</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4.</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Подносилац захтева за утврђивање статуса, поред ближих услова, треба да од стране Комисије добије као мерило позитивну оцену резултата његовог бављења самосталном уметничком или другом делатношћу у области културе.</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За све области културе Комисија ће, полазећи од мерила из става 1.</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члана, вредновати следеће: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w:t>
      </w:r>
      <w:proofErr w:type="gramStart"/>
      <w:r w:rsidRPr="00FB0EB6">
        <w:rPr>
          <w:rFonts w:ascii="Times New Roman" w:eastAsia="Times New Roman" w:hAnsi="Times New Roman" w:cs="Times New Roman"/>
          <w:sz w:val="24"/>
          <w:szCs w:val="24"/>
        </w:rPr>
        <w:t>квалитет</w:t>
      </w:r>
      <w:proofErr w:type="gramEnd"/>
      <w:r w:rsidRPr="00FB0EB6">
        <w:rPr>
          <w:rFonts w:ascii="Times New Roman" w:eastAsia="Times New Roman" w:hAnsi="Times New Roman" w:cs="Times New Roman"/>
          <w:sz w:val="24"/>
          <w:szCs w:val="24"/>
        </w:rPr>
        <w:t xml:space="preserve"> уметничког или стручног дела, односно резултата рада;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w:t>
      </w:r>
      <w:proofErr w:type="gramStart"/>
      <w:r w:rsidRPr="00FB0EB6">
        <w:rPr>
          <w:rFonts w:ascii="Times New Roman" w:eastAsia="Times New Roman" w:hAnsi="Times New Roman" w:cs="Times New Roman"/>
          <w:sz w:val="24"/>
          <w:szCs w:val="24"/>
        </w:rPr>
        <w:t>континуитет</w:t>
      </w:r>
      <w:proofErr w:type="gramEnd"/>
      <w:r w:rsidRPr="00FB0EB6">
        <w:rPr>
          <w:rFonts w:ascii="Times New Roman" w:eastAsia="Times New Roman" w:hAnsi="Times New Roman" w:cs="Times New Roman"/>
          <w:sz w:val="24"/>
          <w:szCs w:val="24"/>
        </w:rPr>
        <w:t xml:space="preserve"> обављања професионалне уметничке или друге делатности у области културе;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w:t>
      </w:r>
      <w:proofErr w:type="gramStart"/>
      <w:r w:rsidRPr="00FB0EB6">
        <w:rPr>
          <w:rFonts w:ascii="Times New Roman" w:eastAsia="Times New Roman" w:hAnsi="Times New Roman" w:cs="Times New Roman"/>
          <w:sz w:val="24"/>
          <w:szCs w:val="24"/>
        </w:rPr>
        <w:t>позитивну</w:t>
      </w:r>
      <w:proofErr w:type="gramEnd"/>
      <w:r w:rsidRPr="00FB0EB6">
        <w:rPr>
          <w:rFonts w:ascii="Times New Roman" w:eastAsia="Times New Roman" w:hAnsi="Times New Roman" w:cs="Times New Roman"/>
          <w:sz w:val="24"/>
          <w:szCs w:val="24"/>
        </w:rPr>
        <w:t xml:space="preserve"> оцену меродавне стручне јавности;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4) </w:t>
      </w:r>
      <w:proofErr w:type="gramStart"/>
      <w:r w:rsidRPr="00FB0EB6">
        <w:rPr>
          <w:rFonts w:ascii="Times New Roman" w:eastAsia="Times New Roman" w:hAnsi="Times New Roman" w:cs="Times New Roman"/>
          <w:sz w:val="24"/>
          <w:szCs w:val="24"/>
        </w:rPr>
        <w:t>јавну</w:t>
      </w:r>
      <w:proofErr w:type="gramEnd"/>
      <w:r w:rsidRPr="00FB0EB6">
        <w:rPr>
          <w:rFonts w:ascii="Times New Roman" w:eastAsia="Times New Roman" w:hAnsi="Times New Roman" w:cs="Times New Roman"/>
          <w:sz w:val="24"/>
          <w:szCs w:val="24"/>
        </w:rPr>
        <w:t xml:space="preserve"> доступност уметничког или стручног дела, односно резултата рада;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5) </w:t>
      </w:r>
      <w:proofErr w:type="gramStart"/>
      <w:r w:rsidRPr="00FB0EB6">
        <w:rPr>
          <w:rFonts w:ascii="Times New Roman" w:eastAsia="Times New Roman" w:hAnsi="Times New Roman" w:cs="Times New Roman"/>
          <w:sz w:val="24"/>
          <w:szCs w:val="24"/>
        </w:rPr>
        <w:t>допринос</w:t>
      </w:r>
      <w:proofErr w:type="gramEnd"/>
      <w:r w:rsidRPr="00FB0EB6">
        <w:rPr>
          <w:rFonts w:ascii="Times New Roman" w:eastAsia="Times New Roman" w:hAnsi="Times New Roman" w:cs="Times New Roman"/>
          <w:sz w:val="24"/>
          <w:szCs w:val="24"/>
        </w:rPr>
        <w:t xml:space="preserve"> културном животу заједнице.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Ближи критеријуми које самостални уметници, стручњаци у култури, сарадници у култури и извођачи културних програма морају испуњавати по подручјима у култури су за: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КЊИЖЕВНО СТВАРАЛАШТВО</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Књижевник: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 Песник, приповедач, романсијер, есејиста, путописац, аутор међужанровских остварења (афористичар и др.)</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две</w:t>
      </w:r>
      <w:proofErr w:type="gramEnd"/>
      <w:r w:rsidRPr="00FB0EB6">
        <w:rPr>
          <w:rFonts w:ascii="Times New Roman" w:eastAsia="Times New Roman" w:hAnsi="Times New Roman" w:cs="Times New Roman"/>
          <w:sz w:val="24"/>
          <w:szCs w:val="24"/>
        </w:rPr>
        <w:t xml:space="preserve"> објављене књиге,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објављена књига и књижевни текстови објављени у најмање три часописа, листа или сличним публикацијама, штампаним или електронским, од културног значаја,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заступљеност</w:t>
      </w:r>
      <w:proofErr w:type="gramEnd"/>
      <w:r w:rsidRPr="00FB0EB6">
        <w:rPr>
          <w:rFonts w:ascii="Times New Roman" w:eastAsia="Times New Roman" w:hAnsi="Times New Roman" w:cs="Times New Roman"/>
          <w:sz w:val="24"/>
          <w:szCs w:val="24"/>
        </w:rPr>
        <w:t xml:space="preserve"> у школској лектири или уџбеничкој литератури или најмање у једној објављеној антологији, избору или панорами националне или стране књижевности, или зборнику посвећеном тематски једном аутору или периоду националне или стране књижевности.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Драмски писац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изведена или објављена драмска дела,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једно</w:t>
      </w:r>
      <w:proofErr w:type="gramEnd"/>
      <w:r w:rsidRPr="00FB0EB6">
        <w:rPr>
          <w:rFonts w:ascii="Times New Roman" w:eastAsia="Times New Roman" w:hAnsi="Times New Roman" w:cs="Times New Roman"/>
          <w:sz w:val="24"/>
          <w:szCs w:val="24"/>
        </w:rPr>
        <w:t xml:space="preserve"> изведено или објављено драмско дело и три изведене радио драме.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Теоретичар књижевности, историчар књижевности, књижевни критичар, антологичар, приређивач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а)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објављена књига,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б) </w:t>
      </w:r>
      <w:proofErr w:type="gramStart"/>
      <w:r w:rsidRPr="00FB0EB6">
        <w:rPr>
          <w:rFonts w:ascii="Times New Roman" w:eastAsia="Times New Roman" w:hAnsi="Times New Roman" w:cs="Times New Roman"/>
          <w:sz w:val="24"/>
          <w:szCs w:val="24"/>
        </w:rPr>
        <w:t>научни</w:t>
      </w:r>
      <w:proofErr w:type="gramEnd"/>
      <w:r w:rsidRPr="00FB0EB6">
        <w:rPr>
          <w:rFonts w:ascii="Times New Roman" w:eastAsia="Times New Roman" w:hAnsi="Times New Roman" w:cs="Times New Roman"/>
          <w:sz w:val="24"/>
          <w:szCs w:val="24"/>
        </w:rPr>
        <w:t xml:space="preserve"> текстови или стручни чланци објављени у најмање три књиге (предговори, поговори, рецензије) или у најмање три часописа, листа или сличним публикацијама, штампаним или електронским, од културног значаја.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Приликом давања образложене оцене о испуњености услова за продужетак статуса у подручју књижевног стваралаштва уговори о објављивању имају исту вредност као и објављена дела, а поновљена издања вреднују се равноправно с онима раније објављеним.</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2. КЊИЖЕВНО ПРЕВОДИЛАШТВО</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Књижевни преводилац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640 ауторских страна објављених превода књижевно релевантних дела из области уметничке прозе, есејистике, филозофије и хуманистичких наука, или 1280 ауторских страна књижевних превода у ширем смислу (у обзир се неће узимати скраћени преводи објављени у рото штампи, преводи књижевно безвредних дела, преводи који одступају од изворног текста, као ни преводи који не задовољавају граматичке, правописне и синтаксичке норме српског језика),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4000 преведених и објављених стихова,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преводи</w:t>
      </w:r>
      <w:proofErr w:type="gramEnd"/>
      <w:r w:rsidRPr="00FB0EB6">
        <w:rPr>
          <w:rFonts w:ascii="Times New Roman" w:eastAsia="Times New Roman" w:hAnsi="Times New Roman" w:cs="Times New Roman"/>
          <w:sz w:val="24"/>
          <w:szCs w:val="24"/>
        </w:rPr>
        <w:t xml:space="preserve"> целовитих дела емитовани у културним радијским (изузетно у телевизијским) програмима у обиму од 640 ауторских страна, односно 4000 стихова,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преведене</w:t>
      </w:r>
      <w:proofErr w:type="gramEnd"/>
      <w:r w:rsidRPr="00FB0EB6">
        <w:rPr>
          <w:rFonts w:ascii="Times New Roman" w:eastAsia="Times New Roman" w:hAnsi="Times New Roman" w:cs="Times New Roman"/>
          <w:sz w:val="24"/>
          <w:szCs w:val="24"/>
        </w:rPr>
        <w:t xml:space="preserve"> целовечерње драме укупног обима од 640 ауторских страна објављене или изведене у позориштима, на радију или телевизији,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комбинација наведених жанрова у обиму од 640 ауторских страна (при чему једна ауторска страна има 1800 словних знакова с размацима и вредност од шест стихова), или, уколико садржи књижевне преводе у ширем смислу, у обиму од 960 ауторских страна или више.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Као уметнички рад признаће се, осим превода, и стручна редакција књижевног превода која је као таква наведена у импресуму књиге, као и изворни доприноси теорији преводилаштва и текстови о темама с подручја страних књижевности и култура.</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Стручна редакција има исту вредност као и превод, док се изворни радови множе с коефицијентом три.</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Приликом давања образложене оцене о испуњености услова за продужетак статуса уговори о објављивању имају исту вредност као и објављени преводи, а поновљена издања вреднују се равноправно с преводима објављеним први пут.</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МУЗИЧКО СТВАРАЛАШТВО</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Композитор: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озбиљна</w:t>
      </w:r>
      <w:proofErr w:type="gramEnd"/>
      <w:r w:rsidRPr="00FB0EB6">
        <w:rPr>
          <w:rFonts w:ascii="Times New Roman" w:eastAsia="Times New Roman" w:hAnsi="Times New Roman" w:cs="Times New Roman"/>
          <w:sz w:val="24"/>
          <w:szCs w:val="24"/>
        </w:rPr>
        <w:t xml:space="preserve"> – уметничка музика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једно</w:t>
      </w:r>
      <w:proofErr w:type="gramEnd"/>
      <w:r w:rsidRPr="00FB0EB6">
        <w:rPr>
          <w:rFonts w:ascii="Times New Roman" w:eastAsia="Times New Roman" w:hAnsi="Times New Roman" w:cs="Times New Roman"/>
          <w:sz w:val="24"/>
          <w:szCs w:val="24"/>
        </w:rPr>
        <w:t xml:space="preserve"> веће дело: симфонијско, оркестарско, вокално-инструментално (кантата, ораторијум), музичко сценско (опера, балет, оперета, мјузкл), веће камерно, сложеније електро-акустичко дело,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три</w:t>
      </w:r>
      <w:proofErr w:type="gramEnd"/>
      <w:r w:rsidRPr="00FB0EB6">
        <w:rPr>
          <w:rFonts w:ascii="Times New Roman" w:eastAsia="Times New Roman" w:hAnsi="Times New Roman" w:cs="Times New Roman"/>
          <w:sz w:val="24"/>
          <w:szCs w:val="24"/>
        </w:rPr>
        <w:t xml:space="preserve"> дела из области: филмске музике, сценско – позоришне, телевизијске (музике за играну серију, тв филм, тв оперу, тв балет), из области проширених медија, електро акустичка дела, сложенија инструментална обрада и оркестрација,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пет</w:t>
      </w:r>
      <w:proofErr w:type="gramEnd"/>
      <w:r w:rsidRPr="00FB0EB6">
        <w:rPr>
          <w:rFonts w:ascii="Times New Roman" w:eastAsia="Times New Roman" w:hAnsi="Times New Roman" w:cs="Times New Roman"/>
          <w:sz w:val="24"/>
          <w:szCs w:val="24"/>
        </w:rPr>
        <w:t xml:space="preserve"> мањих дела: камерна, солистичка, вокално-инструментална, хорска, инструменталне обраде и оркестрације.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џез</w:t>
      </w:r>
      <w:proofErr w:type="gramEnd"/>
      <w:r w:rsidRPr="00FB0EB6">
        <w:rPr>
          <w:rFonts w:ascii="Times New Roman" w:eastAsia="Times New Roman" w:hAnsi="Times New Roman" w:cs="Times New Roman"/>
          <w:sz w:val="24"/>
          <w:szCs w:val="24"/>
        </w:rPr>
        <w:t>, рок, поп, забавна и народна музика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двадесет</w:t>
      </w:r>
      <w:proofErr w:type="gramEnd"/>
      <w:r w:rsidRPr="00FB0EB6">
        <w:rPr>
          <w:rFonts w:ascii="Times New Roman" w:eastAsia="Times New Roman" w:hAnsi="Times New Roman" w:cs="Times New Roman"/>
          <w:sz w:val="24"/>
          <w:szCs w:val="24"/>
        </w:rPr>
        <w:t xml:space="preserve"> дела једноставније форме из области популарне музике у трајању од 70 минута,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инструменталних дела у трајању од 40 минута.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Оркестратор музичког дела (озбиљна – уметничка музика)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три</w:t>
      </w:r>
      <w:proofErr w:type="gramEnd"/>
      <w:r w:rsidRPr="00FB0EB6">
        <w:rPr>
          <w:rFonts w:ascii="Times New Roman" w:eastAsia="Times New Roman" w:hAnsi="Times New Roman" w:cs="Times New Roman"/>
          <w:sz w:val="24"/>
          <w:szCs w:val="24"/>
        </w:rPr>
        <w:t xml:space="preserve"> већа дела: симфонијско, оркестарско, вокално-инструментално (кантата, ораторијум), музичко сценско (опера, балет, оперета, мјузкл), веће камерно, сложеније електро-акустичко дела,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дела из области: филмске музике, сценско позоришне, телевизијске (музике за играну серију, ТВ филм, ТВ оперу, ТВ балет), из области проширених медија, електро акустичка дела,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мањих дела: камерна, солистичка, вокално-инструментална, хорска.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Аранжер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десет аранжмана за џез, ревијски или симфонијски оркестар у трајању од 40 минута или 20 аранжмана за мање саставе у трајању од 80 минута.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Као критеријум из тач.</w:t>
      </w:r>
      <w:proofErr w:type="gramEnd"/>
      <w:r w:rsidRPr="00FB0EB6">
        <w:rPr>
          <w:rFonts w:ascii="Times New Roman" w:eastAsia="Times New Roman" w:hAnsi="Times New Roman" w:cs="Times New Roman"/>
          <w:sz w:val="24"/>
          <w:szCs w:val="24"/>
        </w:rPr>
        <w:t xml:space="preserve"> 1. </w:t>
      </w:r>
      <w:proofErr w:type="gramStart"/>
      <w:r w:rsidRPr="00FB0EB6">
        <w:rPr>
          <w:rFonts w:ascii="Times New Roman" w:eastAsia="Times New Roman" w:hAnsi="Times New Roman" w:cs="Times New Roman"/>
          <w:sz w:val="24"/>
          <w:szCs w:val="24"/>
        </w:rPr>
        <w:t>и</w:t>
      </w:r>
      <w:proofErr w:type="gramEnd"/>
      <w:r w:rsidRPr="00FB0EB6">
        <w:rPr>
          <w:rFonts w:ascii="Times New Roman" w:eastAsia="Times New Roman" w:hAnsi="Times New Roman" w:cs="Times New Roman"/>
          <w:sz w:val="24"/>
          <w:szCs w:val="24"/>
        </w:rPr>
        <w:t xml:space="preserve"> 2. </w:t>
      </w:r>
      <w:proofErr w:type="gramStart"/>
      <w:r w:rsidRPr="00FB0EB6">
        <w:rPr>
          <w:rFonts w:ascii="Times New Roman" w:eastAsia="Times New Roman" w:hAnsi="Times New Roman" w:cs="Times New Roman"/>
          <w:sz w:val="24"/>
          <w:szCs w:val="24"/>
        </w:rPr>
        <w:t>и</w:t>
      </w:r>
      <w:proofErr w:type="gramEnd"/>
      <w:r w:rsidRPr="00FB0EB6">
        <w:rPr>
          <w:rFonts w:ascii="Times New Roman" w:eastAsia="Times New Roman" w:hAnsi="Times New Roman" w:cs="Times New Roman"/>
          <w:sz w:val="24"/>
          <w:szCs w:val="24"/>
        </w:rPr>
        <w:t xml:space="preserve"> тачке 3. </w:t>
      </w:r>
      <w:proofErr w:type="gramStart"/>
      <w:r w:rsidRPr="00FB0EB6">
        <w:rPr>
          <w:rFonts w:ascii="Times New Roman" w:eastAsia="Times New Roman" w:hAnsi="Times New Roman" w:cs="Times New Roman"/>
          <w:sz w:val="24"/>
          <w:szCs w:val="24"/>
        </w:rPr>
        <w:t>подтачка</w:t>
      </w:r>
      <w:proofErr w:type="gramEnd"/>
      <w:r w:rsidRPr="00FB0EB6">
        <w:rPr>
          <w:rFonts w:ascii="Times New Roman" w:eastAsia="Times New Roman" w:hAnsi="Times New Roman" w:cs="Times New Roman"/>
          <w:sz w:val="24"/>
          <w:szCs w:val="24"/>
        </w:rPr>
        <w:t xml:space="preserve"> 1) овог члана узима се и музика за филм и позориште, али не и музика за рекламне поруке. </w:t>
      </w:r>
      <w:proofErr w:type="gramStart"/>
      <w:r w:rsidRPr="00FB0EB6">
        <w:rPr>
          <w:rFonts w:ascii="Times New Roman" w:eastAsia="Times New Roman" w:hAnsi="Times New Roman" w:cs="Times New Roman"/>
          <w:sz w:val="24"/>
          <w:szCs w:val="24"/>
        </w:rPr>
        <w:t>Извођења морају бити јавна, у признатим концертним просторима, у оквиру признатих фестивала и концертних циклуса или објављена на носачима звука у складу са стручним и уметничким критеријумима и стандардима што потврђује одговарајуће репрезентативно уметничко удружење.</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Самостални стручњак у култури: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Музички писац, музиколог, теоретичар музике, историчар музике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објављених</w:t>
      </w:r>
      <w:proofErr w:type="gramEnd"/>
      <w:r w:rsidRPr="00FB0EB6">
        <w:rPr>
          <w:rFonts w:ascii="Times New Roman" w:eastAsia="Times New Roman" w:hAnsi="Times New Roman" w:cs="Times New Roman"/>
          <w:sz w:val="24"/>
          <w:szCs w:val="24"/>
        </w:rPr>
        <w:t xml:space="preserve"> најмање шест ауторских табака у релевантним штампаним и електронским медијима.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4. МУЗИЧКА ИНТЕРПРЕТАЦИЈА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Диригент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припрема</w:t>
      </w:r>
      <w:proofErr w:type="gramEnd"/>
      <w:r w:rsidRPr="00FB0EB6">
        <w:rPr>
          <w:rFonts w:ascii="Times New Roman" w:eastAsia="Times New Roman" w:hAnsi="Times New Roman" w:cs="Times New Roman"/>
          <w:sz w:val="24"/>
          <w:szCs w:val="24"/>
        </w:rPr>
        <w:t xml:space="preserve"> и извођење једна представе (опера, оперета, балет или мјузикл),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дириговање</w:t>
      </w:r>
      <w:proofErr w:type="gramEnd"/>
      <w:r w:rsidRPr="00FB0EB6">
        <w:rPr>
          <w:rFonts w:ascii="Times New Roman" w:eastAsia="Times New Roman" w:hAnsi="Times New Roman" w:cs="Times New Roman"/>
          <w:sz w:val="24"/>
          <w:szCs w:val="24"/>
        </w:rPr>
        <w:t xml:space="preserve"> на четири представе (опера, оперета, балет или мјузикл),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концерта са професионалним симфонијским или камерним оркестром,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концерата са реномираним хором.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Оперски певач</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насловна оперска или оперетска улога у најмање 12 наступа,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средњих и малих оперских или оперетских улога у најмање 12 наступа.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Концертни певач</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осам</w:t>
      </w:r>
      <w:proofErr w:type="gramEnd"/>
      <w:r w:rsidRPr="00FB0EB6">
        <w:rPr>
          <w:rFonts w:ascii="Times New Roman" w:eastAsia="Times New Roman" w:hAnsi="Times New Roman" w:cs="Times New Roman"/>
          <w:sz w:val="24"/>
          <w:szCs w:val="24"/>
        </w:rPr>
        <w:t xml:space="preserve"> наступа са значајним музичким делима са реномираним хором,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реситала или осам полуреситала или 12 групних наступа са солистичким тачкама,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емисије</w:t>
      </w:r>
      <w:proofErr w:type="gramEnd"/>
      <w:r w:rsidRPr="00FB0EB6">
        <w:rPr>
          <w:rFonts w:ascii="Times New Roman" w:eastAsia="Times New Roman" w:hAnsi="Times New Roman" w:cs="Times New Roman"/>
          <w:sz w:val="24"/>
          <w:szCs w:val="24"/>
        </w:rPr>
        <w:t xml:space="preserve"> односно трајни снимци на радију или телевизији у трајању од минимум 40 минута.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(4) Инструменталиста солиста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наступи</w:t>
      </w:r>
      <w:proofErr w:type="gramEnd"/>
      <w:r w:rsidRPr="00FB0EB6">
        <w:rPr>
          <w:rFonts w:ascii="Times New Roman" w:eastAsia="Times New Roman" w:hAnsi="Times New Roman" w:cs="Times New Roman"/>
          <w:sz w:val="24"/>
          <w:szCs w:val="24"/>
        </w:rPr>
        <w:t xml:space="preserve"> са значајним музичким делима на четири концерта са професионалним симфонијским или камерним оркестром,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реситала или осам полуреситала или 12 групних наступа са солистичким тачкама,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емисије</w:t>
      </w:r>
      <w:proofErr w:type="gramEnd"/>
      <w:r w:rsidRPr="00FB0EB6">
        <w:rPr>
          <w:rFonts w:ascii="Times New Roman" w:eastAsia="Times New Roman" w:hAnsi="Times New Roman" w:cs="Times New Roman"/>
          <w:sz w:val="24"/>
          <w:szCs w:val="24"/>
        </w:rPr>
        <w:t xml:space="preserve"> односно трајни снимци на радију или телевизији у трајању од минимум 40 минута.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(5) Инструменталиста у камерном ансамблу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уметничка</w:t>
      </w:r>
      <w:proofErr w:type="gramEnd"/>
      <w:r w:rsidRPr="00FB0EB6">
        <w:rPr>
          <w:rFonts w:ascii="Times New Roman" w:eastAsia="Times New Roman" w:hAnsi="Times New Roman" w:cs="Times New Roman"/>
          <w:sz w:val="24"/>
          <w:szCs w:val="24"/>
        </w:rPr>
        <w:t xml:space="preserve"> афирмација у виду најмање 40 јавних наступа: концерата, представа (опера, оперета, балет или мјузикл) или учествовања у телевизијским програмима,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емисије</w:t>
      </w:r>
      <w:proofErr w:type="gramEnd"/>
      <w:r w:rsidRPr="00FB0EB6">
        <w:rPr>
          <w:rFonts w:ascii="Times New Roman" w:eastAsia="Times New Roman" w:hAnsi="Times New Roman" w:cs="Times New Roman"/>
          <w:sz w:val="24"/>
          <w:szCs w:val="24"/>
        </w:rPr>
        <w:t xml:space="preserve"> односно трајни снимци на радију или телевизији у трајању од минимум 80 минута.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(6) Оркестарски уметник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уметничка</w:t>
      </w:r>
      <w:proofErr w:type="gramEnd"/>
      <w:r w:rsidRPr="00FB0EB6">
        <w:rPr>
          <w:rFonts w:ascii="Times New Roman" w:eastAsia="Times New Roman" w:hAnsi="Times New Roman" w:cs="Times New Roman"/>
          <w:sz w:val="24"/>
          <w:szCs w:val="24"/>
        </w:rPr>
        <w:t xml:space="preserve"> афирмација у виду најмање 80 јавних наступа: концерата, представа (опера, оперета, балет или мјузикл) или учествовања у телевизијским програмима,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емисије</w:t>
      </w:r>
      <w:proofErr w:type="gramEnd"/>
      <w:r w:rsidRPr="00FB0EB6">
        <w:rPr>
          <w:rFonts w:ascii="Times New Roman" w:eastAsia="Times New Roman" w:hAnsi="Times New Roman" w:cs="Times New Roman"/>
          <w:sz w:val="24"/>
          <w:szCs w:val="24"/>
        </w:rPr>
        <w:t xml:space="preserve"> односно трајни снимци на радију или телевизији у трајању од минимум 240 минута.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5. ЛИКОВНА УМЕТНОСТ</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Сликар, вајар, графичар, ликовни уметник проширених медија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откупљена или реализована дела на основу конкурса или одлуке стручног жирија од стране музеја, галерије са уметничким саветом, културне или друге јавне установе, као и од стране привредних организација,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учешћа на јавним конкурсима или по позиву за монументална дела,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једно</w:t>
      </w:r>
      <w:proofErr w:type="gramEnd"/>
      <w:r w:rsidRPr="00FB0EB6">
        <w:rPr>
          <w:rFonts w:ascii="Times New Roman" w:eastAsia="Times New Roman" w:hAnsi="Times New Roman" w:cs="Times New Roman"/>
          <w:sz w:val="24"/>
          <w:szCs w:val="24"/>
        </w:rPr>
        <w:t xml:space="preserve"> реализовано дело монументалних димензија (споменик, мозаик, фреска, скулптура, слика и слично),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реализована већа пројекта проширених медија или четири откупљена дела на основу конкурса или одлуке стручног жирија за музеје галерије и друге институције у области културе.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6. ПРИМЕЊЕНА И ВИЗУЕЛНА УМЕТНОСТ, ДИЗАЈН И УМЕТНИЧКА ФОТОГРАФИЈА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Дизајнер (графички дизајн, видео дизајн, веб дизајн, продукт дизајн)</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дванаест</w:t>
      </w:r>
      <w:proofErr w:type="gramEnd"/>
      <w:r w:rsidRPr="00FB0EB6">
        <w:rPr>
          <w:rFonts w:ascii="Times New Roman" w:eastAsia="Times New Roman" w:hAnsi="Times New Roman" w:cs="Times New Roman"/>
          <w:sz w:val="24"/>
          <w:szCs w:val="24"/>
        </w:rPr>
        <w:t xml:space="preserve"> реализованих (произведених) радова,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две</w:t>
      </w:r>
      <w:proofErr w:type="gramEnd"/>
      <w:r w:rsidRPr="00FB0EB6">
        <w:rPr>
          <w:rFonts w:ascii="Times New Roman" w:eastAsia="Times New Roman" w:hAnsi="Times New Roman" w:cs="Times New Roman"/>
          <w:sz w:val="24"/>
          <w:szCs w:val="24"/>
        </w:rPr>
        <w:t xml:space="preserve"> истраживачке студије,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откупљена дела на основу конкурса или одлуке стручног жирија за музеје, галерије и друге институције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Испуњеност услова за дизајнера потврђује се уговором, каталогом изложбе, потврдом о реализацији или откупу.</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Сликар примењене уметности, сликар графичар примењене уметности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илустрација</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публикованих дела (илустрације књиге, опрема књиге, идејно решење плаката, опрема каталога),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дванаест</w:t>
      </w:r>
      <w:proofErr w:type="gramEnd"/>
      <w:r w:rsidRPr="00FB0EB6">
        <w:rPr>
          <w:rFonts w:ascii="Times New Roman" w:eastAsia="Times New Roman" w:hAnsi="Times New Roman" w:cs="Times New Roman"/>
          <w:sz w:val="24"/>
          <w:szCs w:val="24"/>
        </w:rPr>
        <w:t xml:space="preserve"> излагања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откупљених дела на основу конкурса или одлуке стручног жирија за музеје, галерије и друге институције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карикатура</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40 реализованих радова објављених у средствима јавног информисања,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објављена књига, мапа, тематска целина,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осам</w:t>
      </w:r>
      <w:proofErr w:type="gramEnd"/>
      <w:r w:rsidRPr="00FB0EB6">
        <w:rPr>
          <w:rFonts w:ascii="Times New Roman" w:eastAsia="Times New Roman" w:hAnsi="Times New Roman" w:cs="Times New Roman"/>
          <w:sz w:val="24"/>
          <w:szCs w:val="24"/>
        </w:rPr>
        <w:t xml:space="preserve"> излагања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откупљених дела на основу јавног конкурса, или одлуке стручног жирија за музеје, галерије и друге институције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примењена</w:t>
      </w:r>
      <w:proofErr w:type="gramEnd"/>
      <w:r w:rsidRPr="00FB0EB6">
        <w:rPr>
          <w:rFonts w:ascii="Times New Roman" w:eastAsia="Times New Roman" w:hAnsi="Times New Roman" w:cs="Times New Roman"/>
          <w:sz w:val="24"/>
          <w:szCs w:val="24"/>
        </w:rPr>
        <w:t xml:space="preserve"> графика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реализована већа пројекта,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откупљена дела на основу јавног конкурса или одлуке стручног жирија за музеје, галерије и друге институције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примењено</w:t>
      </w:r>
      <w:proofErr w:type="gramEnd"/>
      <w:r w:rsidRPr="00FB0EB6">
        <w:rPr>
          <w:rFonts w:ascii="Times New Roman" w:eastAsia="Times New Roman" w:hAnsi="Times New Roman" w:cs="Times New Roman"/>
          <w:sz w:val="24"/>
          <w:szCs w:val="24"/>
        </w:rPr>
        <w:t xml:space="preserve"> сликарство</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реализована већа пројекта,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откупљена већа дела на основу јавног конкурса или одлуке стручног жирија за музеје, галерије или друге институције у области културе,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једно</w:t>
      </w:r>
      <w:proofErr w:type="gramEnd"/>
      <w:r w:rsidRPr="00FB0EB6">
        <w:rPr>
          <w:rFonts w:ascii="Times New Roman" w:eastAsia="Times New Roman" w:hAnsi="Times New Roman" w:cs="Times New Roman"/>
          <w:sz w:val="24"/>
          <w:szCs w:val="24"/>
        </w:rPr>
        <w:t xml:space="preserve"> реализовано монументално дело у јавном простору (фреска, мозаик, витраж);</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конзервација</w:t>
      </w:r>
      <w:proofErr w:type="gramEnd"/>
      <w:r w:rsidRPr="00FB0EB6">
        <w:rPr>
          <w:rFonts w:ascii="Times New Roman" w:eastAsia="Times New Roman" w:hAnsi="Times New Roman" w:cs="Times New Roman"/>
          <w:sz w:val="24"/>
          <w:szCs w:val="24"/>
        </w:rPr>
        <w:t>, рестаурација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реализованих значајнијих већих дела,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један</w:t>
      </w:r>
      <w:proofErr w:type="gramEnd"/>
      <w:r w:rsidRPr="00FB0EB6">
        <w:rPr>
          <w:rFonts w:ascii="Times New Roman" w:eastAsia="Times New Roman" w:hAnsi="Times New Roman" w:cs="Times New Roman"/>
          <w:sz w:val="24"/>
          <w:szCs w:val="24"/>
        </w:rPr>
        <w:t xml:space="preserve"> објављен – усвојен пројекат о радовима на конзервацији неке споменичке, уметничке целине,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откупљена значајнија дела на основу конкурса или одлуке стручног жирија за музеје, галерије и друге институције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Уметнички фотограф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уникатне уметничке фотографије са 20 радова излагачког формата,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тематске целине реализоване у примарној фотографској технологији (фотографија, слајд и друго)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на колективним изложбама, уметничких уникатних радова,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откупљена дела на основу јавног конкурса или одлуке стручног жирија за музеје, галерије или друге институције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(4) Керамичар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реализована већа ауторска пројекта – колекције из области уникатне или индустријске керамике,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уметничких уникатних радова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откупљена дела на основу јавног конкурса или одлуке стручног жирија за музеје, галерије и друге институције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(5) Костимограф, Сценограф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реализовани</w:t>
      </w:r>
      <w:proofErr w:type="gramEnd"/>
      <w:r w:rsidRPr="00FB0EB6">
        <w:rPr>
          <w:rFonts w:ascii="Times New Roman" w:eastAsia="Times New Roman" w:hAnsi="Times New Roman" w:cs="Times New Roman"/>
          <w:sz w:val="24"/>
          <w:szCs w:val="24"/>
        </w:rPr>
        <w:t xml:space="preserve"> пројекти: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за</w:t>
      </w:r>
      <w:proofErr w:type="gramEnd"/>
      <w:r w:rsidRPr="00FB0EB6">
        <w:rPr>
          <w:rFonts w:ascii="Times New Roman" w:eastAsia="Times New Roman" w:hAnsi="Times New Roman" w:cs="Times New Roman"/>
          <w:sz w:val="24"/>
          <w:szCs w:val="24"/>
        </w:rPr>
        <w:t xml:space="preserve"> филм (дугометражни): две сценографије или две костимографије,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за</w:t>
      </w:r>
      <w:proofErr w:type="gramEnd"/>
      <w:r w:rsidRPr="00FB0EB6">
        <w:rPr>
          <w:rFonts w:ascii="Times New Roman" w:eastAsia="Times New Roman" w:hAnsi="Times New Roman" w:cs="Times New Roman"/>
          <w:sz w:val="24"/>
          <w:szCs w:val="24"/>
        </w:rPr>
        <w:t xml:space="preserve"> позориште и друге медије: три сценографије, односно три костимографије,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за</w:t>
      </w:r>
      <w:proofErr w:type="gramEnd"/>
      <w:r w:rsidRPr="00FB0EB6">
        <w:rPr>
          <w:rFonts w:ascii="Times New Roman" w:eastAsia="Times New Roman" w:hAnsi="Times New Roman" w:cs="Times New Roman"/>
          <w:sz w:val="24"/>
          <w:szCs w:val="24"/>
        </w:rPr>
        <w:t xml:space="preserve"> ТВ уметнички програм: три сценографије, односно три костимографије,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излагања на колективним изложбама,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припрема</w:t>
      </w:r>
      <w:proofErr w:type="gramEnd"/>
      <w:r w:rsidRPr="00FB0EB6">
        <w:rPr>
          <w:rFonts w:ascii="Times New Roman" w:eastAsia="Times New Roman" w:hAnsi="Times New Roman" w:cs="Times New Roman"/>
          <w:sz w:val="24"/>
          <w:szCs w:val="24"/>
        </w:rPr>
        <w:t xml:space="preserve"> реализације три сценографије, три костимографије наручене за филм, ТВ или позориште.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(6) Вајар примењене скулптуре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откупљена или реализована дела на основу конкурса или одлуке стручног жирија за музеје, галерије са уметничким саветом, културне и друге јавне установе,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на колективним изложбама,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излагања на изложби скулптуре „Простор”,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учешћа на конкурсима, јавним или по позиву за монументална дела,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једно</w:t>
      </w:r>
      <w:proofErr w:type="gramEnd"/>
      <w:r w:rsidRPr="00FB0EB6">
        <w:rPr>
          <w:rFonts w:ascii="Times New Roman" w:eastAsia="Times New Roman" w:hAnsi="Times New Roman" w:cs="Times New Roman"/>
          <w:sz w:val="24"/>
          <w:szCs w:val="24"/>
        </w:rPr>
        <w:t xml:space="preserve"> монументално дело реализовано на основу конкурса, јавног или по позиву.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(7) Модни креатор, креатор текстила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реализованих пројеката или тематских целина за текстил, четири колекције из области савременог одевања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самостална изложба,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12 излагања на колективним изложбама (од тога мора да буде 10 новоприказаних радова),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откупљена дела на основу конкурса или одлуке стручног жирија за музеје, галерије и друге институције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Изложбе морају да буду жириране.</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За сва уметничка занимања из ове тачке у подручју примењене и визуелне уметности, дизајна и уметничке фотографије самосталним уметником сматра се и лице које обавља следеће уметничке активности: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Вођење креативног процеса развој ликовног и визyелног дела у области ликовне и примењене уметности и дизајна на основу документарних или личних материјала учесника у процесу, кроз индивидуални и колективни ауторски рад с циљем постизања уметничких и ширих развојних резултата и исхода (водитељ процеса на четири пројекта);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Уметничка дирекција – програмска дирекција манифестација или уметничких и развојних пројеката у области ликовне и примењене уметности и дизајна, заснована на ауторском концепту, те сродне одговорне делатности од општег интереса, за чије обављање је неопходна и незамењива уметничка експертиза: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w:t>
      </w:r>
      <w:proofErr w:type="gramStart"/>
      <w:r w:rsidRPr="00FB0EB6">
        <w:rPr>
          <w:rFonts w:ascii="Times New Roman" w:eastAsia="Times New Roman" w:hAnsi="Times New Roman" w:cs="Times New Roman"/>
          <w:sz w:val="24"/>
          <w:szCs w:val="24"/>
        </w:rPr>
        <w:t>програмска</w:t>
      </w:r>
      <w:proofErr w:type="gramEnd"/>
      <w:r w:rsidRPr="00FB0EB6">
        <w:rPr>
          <w:rFonts w:ascii="Times New Roman" w:eastAsia="Times New Roman" w:hAnsi="Times New Roman" w:cs="Times New Roman"/>
          <w:sz w:val="24"/>
          <w:szCs w:val="24"/>
        </w:rPr>
        <w:t xml:space="preserve"> дирекција манифестација или њихових сегмената у области ликовне и примењене уметности и дизајна – на међународном, регионалном, националном, покрајинском или на локалну нивоу (уметнички или програмски директор на две манифестације);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w:t>
      </w:r>
      <w:proofErr w:type="gramStart"/>
      <w:r w:rsidRPr="00FB0EB6">
        <w:rPr>
          <w:rFonts w:ascii="Times New Roman" w:eastAsia="Times New Roman" w:hAnsi="Times New Roman" w:cs="Times New Roman"/>
          <w:sz w:val="24"/>
          <w:szCs w:val="24"/>
        </w:rPr>
        <w:t>селекција</w:t>
      </w:r>
      <w:proofErr w:type="gramEnd"/>
      <w:r w:rsidRPr="00FB0EB6">
        <w:rPr>
          <w:rFonts w:ascii="Times New Roman" w:eastAsia="Times New Roman" w:hAnsi="Times New Roman" w:cs="Times New Roman"/>
          <w:sz w:val="24"/>
          <w:szCs w:val="24"/>
        </w:rPr>
        <w:t xml:space="preserve"> програма у области ликовне и примењене уметности и дизајна (селектор две манифестације или пројекта) на међународном, регионалном, националном, покрајинском или на локалном нивоу);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w:t>
      </w:r>
      <w:proofErr w:type="gramStart"/>
      <w:r w:rsidRPr="00FB0EB6">
        <w:rPr>
          <w:rFonts w:ascii="Times New Roman" w:eastAsia="Times New Roman" w:hAnsi="Times New Roman" w:cs="Times New Roman"/>
          <w:sz w:val="24"/>
          <w:szCs w:val="24"/>
        </w:rPr>
        <w:t>учешће</w:t>
      </w:r>
      <w:proofErr w:type="gramEnd"/>
      <w:r w:rsidRPr="00FB0EB6">
        <w:rPr>
          <w:rFonts w:ascii="Times New Roman" w:eastAsia="Times New Roman" w:hAnsi="Times New Roman" w:cs="Times New Roman"/>
          <w:sz w:val="24"/>
          <w:szCs w:val="24"/>
        </w:rPr>
        <w:t xml:space="preserve"> у стручном жирију (члан жирија осам манифестација, жирираних програма и других пројеката у области ликовне и примењене уметности и дизајна на међународном, регионалном, националном, покрајинском или локалном нивоу).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Едукација и подстицање доступности и развоја ликовне и примењене уметности и дизајна: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w:t>
      </w:r>
      <w:proofErr w:type="gramStart"/>
      <w:r w:rsidRPr="00FB0EB6">
        <w:rPr>
          <w:rFonts w:ascii="Times New Roman" w:eastAsia="Times New Roman" w:hAnsi="Times New Roman" w:cs="Times New Roman"/>
          <w:sz w:val="24"/>
          <w:szCs w:val="24"/>
        </w:rPr>
        <w:t>уметнички</w:t>
      </w:r>
      <w:proofErr w:type="gramEnd"/>
      <w:r w:rsidRPr="00FB0EB6">
        <w:rPr>
          <w:rFonts w:ascii="Times New Roman" w:eastAsia="Times New Roman" w:hAnsi="Times New Roman" w:cs="Times New Roman"/>
          <w:sz w:val="24"/>
          <w:szCs w:val="24"/>
        </w:rPr>
        <w:t xml:space="preserve"> педагошки рад с децом, младима и другим групама корисника у области ликовне и примењене уметности и дизајна (четири пуна процеса или годишња радна циклуса);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(2) </w:t>
      </w:r>
      <w:proofErr w:type="gramStart"/>
      <w:r w:rsidRPr="00FB0EB6">
        <w:rPr>
          <w:rFonts w:ascii="Times New Roman" w:eastAsia="Times New Roman" w:hAnsi="Times New Roman" w:cs="Times New Roman"/>
          <w:sz w:val="24"/>
          <w:szCs w:val="24"/>
        </w:rPr>
        <w:t>ауторски</w:t>
      </w:r>
      <w:proofErr w:type="gramEnd"/>
      <w:r w:rsidRPr="00FB0EB6">
        <w:rPr>
          <w:rFonts w:ascii="Times New Roman" w:eastAsia="Times New Roman" w:hAnsi="Times New Roman" w:cs="Times New Roman"/>
          <w:sz w:val="24"/>
          <w:szCs w:val="24"/>
        </w:rPr>
        <w:t xml:space="preserve"> рад на развоју и едукацији публике у циљу афирмације естетског и рационалног разумевања уметничких достигнућа и резултата у области ликовне и примењене уметности и дизајна;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w:t>
      </w:r>
      <w:proofErr w:type="gramStart"/>
      <w:r w:rsidRPr="00FB0EB6">
        <w:rPr>
          <w:rFonts w:ascii="Times New Roman" w:eastAsia="Times New Roman" w:hAnsi="Times New Roman" w:cs="Times New Roman"/>
          <w:sz w:val="24"/>
          <w:szCs w:val="24"/>
        </w:rPr>
        <w:t>осмишљавање</w:t>
      </w:r>
      <w:proofErr w:type="gramEnd"/>
      <w:r w:rsidRPr="00FB0EB6">
        <w:rPr>
          <w:rFonts w:ascii="Times New Roman" w:eastAsia="Times New Roman" w:hAnsi="Times New Roman" w:cs="Times New Roman"/>
          <w:sz w:val="24"/>
          <w:szCs w:val="24"/>
        </w:rPr>
        <w:t xml:space="preserve"> и извођење интерактивних образовно-васпитних, анимацијских и других развојних програма (нпр. у оквиру међуресорне сарадње културе и туризма) с различитим групама публике (четири заокружена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(4) </w:t>
      </w:r>
      <w:proofErr w:type="gramStart"/>
      <w:r w:rsidRPr="00FB0EB6">
        <w:rPr>
          <w:rFonts w:ascii="Times New Roman" w:eastAsia="Times New Roman" w:hAnsi="Times New Roman" w:cs="Times New Roman"/>
          <w:sz w:val="24"/>
          <w:szCs w:val="24"/>
        </w:rPr>
        <w:t>развој</w:t>
      </w:r>
      <w:proofErr w:type="gramEnd"/>
      <w:r w:rsidRPr="00FB0EB6">
        <w:rPr>
          <w:rFonts w:ascii="Times New Roman" w:eastAsia="Times New Roman" w:hAnsi="Times New Roman" w:cs="Times New Roman"/>
          <w:sz w:val="24"/>
          <w:szCs w:val="24"/>
        </w:rPr>
        <w:t xml:space="preserve"> ауторских инструмената за подстицање доступности и развоја уметности у области ликовне и примењене уметности и дизајна: осмишљавање, креирање и уређивање приручника, уџбеника, збирки, тематских издања, часописа и другог у области ликовне и примењене уметности и дизајна (објављених 15 ауторских табака стручног текста).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Ликовни критичар, историчар уметности, ликовни теоретичар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објављених</w:t>
      </w:r>
      <w:proofErr w:type="gramEnd"/>
      <w:r w:rsidRPr="00FB0EB6">
        <w:rPr>
          <w:rFonts w:ascii="Times New Roman" w:eastAsia="Times New Roman" w:hAnsi="Times New Roman" w:cs="Times New Roman"/>
          <w:sz w:val="24"/>
          <w:szCs w:val="24"/>
        </w:rPr>
        <w:t xml:space="preserve"> 12 ауторских табака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ауторска пројекта – изложбе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објављена књига, монографија или публикација.</w:t>
      </w:r>
    </w:p>
    <w:p w:rsidR="00FB0EB6" w:rsidRPr="00023733" w:rsidRDefault="00FB0EB6" w:rsidP="00FB0EB6">
      <w:pPr>
        <w:spacing w:before="100" w:beforeAutospacing="1" w:after="100" w:afterAutospacing="1" w:line="240" w:lineRule="auto"/>
        <w:rPr>
          <w:rFonts w:ascii="Times New Roman" w:eastAsia="Times New Roman" w:hAnsi="Times New Roman" w:cs="Times New Roman"/>
          <w:b/>
          <w:sz w:val="24"/>
          <w:szCs w:val="24"/>
          <w:u w:val="single"/>
        </w:rPr>
      </w:pPr>
      <w:r w:rsidRPr="00023733">
        <w:rPr>
          <w:rFonts w:ascii="Times New Roman" w:eastAsia="Times New Roman" w:hAnsi="Times New Roman" w:cs="Times New Roman"/>
          <w:b/>
          <w:sz w:val="24"/>
          <w:szCs w:val="24"/>
          <w:u w:val="single"/>
        </w:rPr>
        <w:t>7. ФИЛМСКА УМЕТНОСТ И АУДИО ВИЗУЕЛНО СТВАРАЛАШТВО</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Редитељ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дугометражна играна филма у професионалној продукцији, односно један с изузетним успехом,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документарна филма у професионалној продукцији,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краткoметражна играна филма у професионалној продукцији.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Сценариста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реализована сценарија дугометражних играних филмова у професионалној продукцији, односно један с изузетним успехом,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реализована сценарија краткометражних играних или документарних филмова у професионалној продукцији,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пет</w:t>
      </w:r>
      <w:proofErr w:type="gramEnd"/>
      <w:r w:rsidRPr="00FB0EB6">
        <w:rPr>
          <w:rFonts w:ascii="Times New Roman" w:eastAsia="Times New Roman" w:hAnsi="Times New Roman" w:cs="Times New Roman"/>
          <w:sz w:val="24"/>
          <w:szCs w:val="24"/>
        </w:rPr>
        <w:t xml:space="preserve"> реализованих сценарија у анимираном или луткарском филму у професионалној продукцији у укупном трајању од 40 минута.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(3) Сниматељ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дугометражна играна филма у професионалној продукцији, односно један с изузетним успехом,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краткометражна играна филм у професионалној продукцији,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документарна филма у професионалној продукцији.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(4) Редитељ анимираног филма, главни аниматор, сниматељ анимираног филма, главни цртач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један</w:t>
      </w:r>
      <w:proofErr w:type="gramEnd"/>
      <w:r w:rsidRPr="00FB0EB6">
        <w:rPr>
          <w:rFonts w:ascii="Times New Roman" w:eastAsia="Times New Roman" w:hAnsi="Times New Roman" w:cs="Times New Roman"/>
          <w:sz w:val="24"/>
          <w:szCs w:val="24"/>
        </w:rPr>
        <w:t xml:space="preserve"> дугометражни анимирани филм или три краткометражна анимирана филма у професионалној продукцији.</w:t>
      </w:r>
    </w:p>
    <w:p w:rsidR="00FB0EB6" w:rsidRPr="00023733" w:rsidRDefault="00FB0EB6" w:rsidP="00FB0EB6">
      <w:pPr>
        <w:spacing w:before="100" w:beforeAutospacing="1" w:after="100" w:afterAutospacing="1" w:line="240" w:lineRule="auto"/>
        <w:rPr>
          <w:rFonts w:ascii="Times New Roman" w:eastAsia="Times New Roman" w:hAnsi="Times New Roman" w:cs="Times New Roman"/>
          <w:b/>
          <w:sz w:val="24"/>
          <w:szCs w:val="24"/>
          <w:u w:val="single"/>
        </w:rPr>
      </w:pPr>
      <w:r w:rsidRPr="00023733">
        <w:rPr>
          <w:rFonts w:ascii="Times New Roman" w:eastAsia="Times New Roman" w:hAnsi="Times New Roman" w:cs="Times New Roman"/>
          <w:b/>
          <w:sz w:val="24"/>
          <w:szCs w:val="24"/>
          <w:u w:val="single"/>
        </w:rPr>
        <w:t xml:space="preserve">(5) Филмски глумац </w:t>
      </w:r>
    </w:p>
    <w:p w:rsidR="00FB0EB6" w:rsidRPr="00023733" w:rsidRDefault="00FB0EB6" w:rsidP="00FB0EB6">
      <w:pPr>
        <w:spacing w:before="100" w:beforeAutospacing="1" w:after="100" w:afterAutospacing="1" w:line="240" w:lineRule="auto"/>
        <w:rPr>
          <w:rFonts w:ascii="Times New Roman" w:eastAsia="Times New Roman" w:hAnsi="Times New Roman" w:cs="Times New Roman"/>
          <w:b/>
          <w:sz w:val="24"/>
          <w:szCs w:val="24"/>
        </w:rPr>
      </w:pPr>
      <w:r w:rsidRPr="00023733">
        <w:rPr>
          <w:rFonts w:ascii="Times New Roman" w:eastAsia="Times New Roman" w:hAnsi="Times New Roman" w:cs="Times New Roman"/>
          <w:b/>
          <w:sz w:val="24"/>
          <w:szCs w:val="24"/>
        </w:rPr>
        <w:t xml:space="preserve">– </w:t>
      </w:r>
      <w:proofErr w:type="gramStart"/>
      <w:r w:rsidRPr="00023733">
        <w:rPr>
          <w:rFonts w:ascii="Times New Roman" w:eastAsia="Times New Roman" w:hAnsi="Times New Roman" w:cs="Times New Roman"/>
          <w:b/>
          <w:sz w:val="24"/>
          <w:szCs w:val="24"/>
        </w:rPr>
        <w:t>две</w:t>
      </w:r>
      <w:proofErr w:type="gramEnd"/>
      <w:r w:rsidRPr="00023733">
        <w:rPr>
          <w:rFonts w:ascii="Times New Roman" w:eastAsia="Times New Roman" w:hAnsi="Times New Roman" w:cs="Times New Roman"/>
          <w:b/>
          <w:sz w:val="24"/>
          <w:szCs w:val="24"/>
        </w:rPr>
        <w:t xml:space="preserve"> главне или велике улоге (новоодигране) на филму и њему сличним медијима, или</w:t>
      </w:r>
    </w:p>
    <w:p w:rsidR="00FB0EB6" w:rsidRPr="00023733" w:rsidRDefault="00FB0EB6" w:rsidP="00FB0EB6">
      <w:pPr>
        <w:spacing w:before="100" w:beforeAutospacing="1" w:after="100" w:afterAutospacing="1" w:line="240" w:lineRule="auto"/>
        <w:rPr>
          <w:rFonts w:ascii="Times New Roman" w:eastAsia="Times New Roman" w:hAnsi="Times New Roman" w:cs="Times New Roman"/>
          <w:b/>
          <w:sz w:val="24"/>
          <w:szCs w:val="24"/>
        </w:rPr>
      </w:pPr>
      <w:r w:rsidRPr="00023733">
        <w:rPr>
          <w:rFonts w:ascii="Times New Roman" w:eastAsia="Times New Roman" w:hAnsi="Times New Roman" w:cs="Times New Roman"/>
          <w:b/>
          <w:sz w:val="24"/>
          <w:szCs w:val="24"/>
        </w:rPr>
        <w:t xml:space="preserve">– </w:t>
      </w:r>
      <w:proofErr w:type="gramStart"/>
      <w:r w:rsidRPr="00023733">
        <w:rPr>
          <w:rFonts w:ascii="Times New Roman" w:eastAsia="Times New Roman" w:hAnsi="Times New Roman" w:cs="Times New Roman"/>
          <w:b/>
          <w:sz w:val="24"/>
          <w:szCs w:val="24"/>
        </w:rPr>
        <w:t>једну</w:t>
      </w:r>
      <w:proofErr w:type="gramEnd"/>
      <w:r w:rsidRPr="00023733">
        <w:rPr>
          <w:rFonts w:ascii="Times New Roman" w:eastAsia="Times New Roman" w:hAnsi="Times New Roman" w:cs="Times New Roman"/>
          <w:b/>
          <w:sz w:val="24"/>
          <w:szCs w:val="24"/>
        </w:rPr>
        <w:t xml:space="preserve"> главну или велику улогу и три епизодне улоге, или</w:t>
      </w:r>
    </w:p>
    <w:p w:rsidR="00FB0EB6" w:rsidRPr="00023733" w:rsidRDefault="00FB0EB6" w:rsidP="00FB0EB6">
      <w:pPr>
        <w:spacing w:before="100" w:beforeAutospacing="1" w:after="100" w:afterAutospacing="1" w:line="240" w:lineRule="auto"/>
        <w:rPr>
          <w:rFonts w:ascii="Times New Roman" w:eastAsia="Times New Roman" w:hAnsi="Times New Roman" w:cs="Times New Roman"/>
          <w:b/>
          <w:sz w:val="24"/>
          <w:szCs w:val="24"/>
        </w:rPr>
      </w:pPr>
      <w:r w:rsidRPr="00023733">
        <w:rPr>
          <w:rFonts w:ascii="Times New Roman" w:eastAsia="Times New Roman" w:hAnsi="Times New Roman" w:cs="Times New Roman"/>
          <w:b/>
          <w:sz w:val="24"/>
          <w:szCs w:val="24"/>
        </w:rPr>
        <w:t xml:space="preserve">– </w:t>
      </w:r>
      <w:proofErr w:type="gramStart"/>
      <w:r w:rsidRPr="00023733">
        <w:rPr>
          <w:rFonts w:ascii="Times New Roman" w:eastAsia="Times New Roman" w:hAnsi="Times New Roman" w:cs="Times New Roman"/>
          <w:b/>
          <w:sz w:val="24"/>
          <w:szCs w:val="24"/>
        </w:rPr>
        <w:t>осам</w:t>
      </w:r>
      <w:proofErr w:type="gramEnd"/>
      <w:r w:rsidRPr="00023733">
        <w:rPr>
          <w:rFonts w:ascii="Times New Roman" w:eastAsia="Times New Roman" w:hAnsi="Times New Roman" w:cs="Times New Roman"/>
          <w:b/>
          <w:sz w:val="24"/>
          <w:szCs w:val="24"/>
        </w:rPr>
        <w:t xml:space="preserve"> епизодних улога.</w:t>
      </w:r>
    </w:p>
    <w:p w:rsidR="00FB0EB6" w:rsidRPr="00023733" w:rsidRDefault="00FB0EB6" w:rsidP="00FB0EB6">
      <w:pPr>
        <w:spacing w:before="100" w:beforeAutospacing="1" w:after="100" w:afterAutospacing="1" w:line="240" w:lineRule="auto"/>
        <w:rPr>
          <w:rFonts w:ascii="Times New Roman" w:eastAsia="Times New Roman" w:hAnsi="Times New Roman" w:cs="Times New Roman"/>
          <w:b/>
          <w:sz w:val="24"/>
          <w:szCs w:val="24"/>
        </w:rPr>
      </w:pPr>
      <w:proofErr w:type="gramStart"/>
      <w:r w:rsidRPr="00023733">
        <w:rPr>
          <w:rFonts w:ascii="Times New Roman" w:eastAsia="Times New Roman" w:hAnsi="Times New Roman" w:cs="Times New Roman"/>
          <w:b/>
          <w:sz w:val="24"/>
          <w:szCs w:val="24"/>
        </w:rPr>
        <w:t>Главна или велика улога у свакој епизоди ТВ серије дужа од 45 минута третира се као један играни филм.</w:t>
      </w:r>
      <w:proofErr w:type="gramEnd"/>
      <w:r w:rsidRPr="00023733">
        <w:rPr>
          <w:rFonts w:ascii="Times New Roman" w:eastAsia="Times New Roman" w:hAnsi="Times New Roman" w:cs="Times New Roman"/>
          <w:b/>
          <w:sz w:val="24"/>
          <w:szCs w:val="24"/>
        </w:rPr>
        <w:t xml:space="preserve"> </w:t>
      </w:r>
    </w:p>
    <w:p w:rsidR="00FB0EB6" w:rsidRPr="00023733" w:rsidRDefault="00FB0EB6" w:rsidP="00FB0EB6">
      <w:pPr>
        <w:spacing w:before="100" w:beforeAutospacing="1" w:after="100" w:afterAutospacing="1" w:line="240" w:lineRule="auto"/>
        <w:rPr>
          <w:rFonts w:ascii="Times New Roman" w:eastAsia="Times New Roman" w:hAnsi="Times New Roman" w:cs="Times New Roman"/>
          <w:b/>
          <w:sz w:val="24"/>
          <w:szCs w:val="24"/>
        </w:rPr>
      </w:pPr>
      <w:r w:rsidRPr="00023733">
        <w:rPr>
          <w:rFonts w:ascii="Times New Roman" w:eastAsia="Times New Roman" w:hAnsi="Times New Roman" w:cs="Times New Roman"/>
          <w:b/>
          <w:sz w:val="24"/>
          <w:szCs w:val="24"/>
        </w:rPr>
        <w:t xml:space="preserve">Уколико филмски глумац игра и у позоришту, на радију и сл. </w:t>
      </w:r>
      <w:proofErr w:type="gramStart"/>
      <w:r w:rsidRPr="00023733">
        <w:rPr>
          <w:rFonts w:ascii="Times New Roman" w:eastAsia="Times New Roman" w:hAnsi="Times New Roman" w:cs="Times New Roman"/>
          <w:b/>
          <w:sz w:val="24"/>
          <w:szCs w:val="24"/>
        </w:rPr>
        <w:t>као</w:t>
      </w:r>
      <w:proofErr w:type="gramEnd"/>
      <w:r w:rsidRPr="00023733">
        <w:rPr>
          <w:rFonts w:ascii="Times New Roman" w:eastAsia="Times New Roman" w:hAnsi="Times New Roman" w:cs="Times New Roman"/>
          <w:b/>
          <w:sz w:val="24"/>
          <w:szCs w:val="24"/>
        </w:rPr>
        <w:t xml:space="preserve"> самостални уметник, глумачки задаци вреднују се кумулативно. </w:t>
      </w:r>
    </w:p>
    <w:p w:rsidR="00FB0EB6" w:rsidRPr="00023733" w:rsidRDefault="00FB0EB6" w:rsidP="00FB0EB6">
      <w:pPr>
        <w:spacing w:before="100" w:beforeAutospacing="1" w:after="100" w:afterAutospacing="1" w:line="240" w:lineRule="auto"/>
        <w:rPr>
          <w:rFonts w:ascii="Times New Roman" w:eastAsia="Times New Roman" w:hAnsi="Times New Roman" w:cs="Times New Roman"/>
          <w:b/>
          <w:sz w:val="24"/>
          <w:szCs w:val="24"/>
        </w:rPr>
      </w:pPr>
      <w:proofErr w:type="gramStart"/>
      <w:r w:rsidRPr="00023733">
        <w:rPr>
          <w:rFonts w:ascii="Times New Roman" w:eastAsia="Times New Roman" w:hAnsi="Times New Roman" w:cs="Times New Roman"/>
          <w:b/>
          <w:sz w:val="24"/>
          <w:szCs w:val="24"/>
        </w:rPr>
        <w:t>Ни у једној категорији не узимају се у обзир рекламни филмови и спотови.</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8. ПОЗОРИШНА УМЕТНОСТ – СЦЕНСКО СТВАРАЛАШТВО И ИНТЕРПРЕТАЦИЈА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Глумац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две</w:t>
      </w:r>
      <w:proofErr w:type="gramEnd"/>
      <w:r w:rsidRPr="00FB0EB6">
        <w:rPr>
          <w:rFonts w:ascii="Times New Roman" w:eastAsia="Times New Roman" w:hAnsi="Times New Roman" w:cs="Times New Roman"/>
          <w:sz w:val="24"/>
          <w:szCs w:val="24"/>
        </w:rPr>
        <w:t xml:space="preserve"> новоодигране главне улоге или четири велике улоге или осам споредних или епизодних улога или 16 малих улога у позоришту или сродним медијима (телевизији, филму),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16 великих или 32 малe улогe на радију,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80 глумачких задатака остварених у медијима у којима је глумачко стваралаштво неопходно (синхронизација и надсинхронизација, нарација, књижевне вечери, рекламе, промоције, едукативни и наменски програми итд.).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Редитељ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режије целовечерњих представа, перформанса, драмских структура у позоришту или сродним медијима,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16 режија играно-документарних и других форми у електронским медијима,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16 режија играних форми на радију,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12 мултимедијалних радова у дигиталним медијима,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16 редитељских задатка у медијима у којима је редитељско стваралаштво неопходно (културне манифестације, фестивали, свечаности, академије, сценски, колажни, музички и други програми у култури).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Драматург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праизведба целовечерње драме у позоришту или сродним медијима,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две</w:t>
      </w:r>
      <w:proofErr w:type="gramEnd"/>
      <w:r w:rsidRPr="00FB0EB6">
        <w:rPr>
          <w:rFonts w:ascii="Times New Roman" w:eastAsia="Times New Roman" w:hAnsi="Times New Roman" w:cs="Times New Roman"/>
          <w:sz w:val="24"/>
          <w:szCs w:val="24"/>
        </w:rPr>
        <w:t xml:space="preserve"> изведене драме,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драматуршки</w:t>
      </w:r>
      <w:proofErr w:type="gramEnd"/>
      <w:r w:rsidRPr="00FB0EB6">
        <w:rPr>
          <w:rFonts w:ascii="Times New Roman" w:eastAsia="Times New Roman" w:hAnsi="Times New Roman" w:cs="Times New Roman"/>
          <w:sz w:val="24"/>
          <w:szCs w:val="24"/>
        </w:rPr>
        <w:t xml:space="preserve"> рад на четири представе,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осам</w:t>
      </w:r>
      <w:proofErr w:type="gramEnd"/>
      <w:r w:rsidRPr="00FB0EB6">
        <w:rPr>
          <w:rFonts w:ascii="Times New Roman" w:eastAsia="Times New Roman" w:hAnsi="Times New Roman" w:cs="Times New Roman"/>
          <w:sz w:val="24"/>
          <w:szCs w:val="24"/>
        </w:rPr>
        <w:t xml:space="preserve"> адаптација или драматизација за позориште и сродне медије,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изведене оригиналне радио-драме,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објављена драмска дела (признаје се уговор са издавачем за још необјављено дело),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24 критичка или друга рада у домену драмских уметности,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12 мултимедијалних радова у дигиталним медијима,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16 драматуршких задатака у медијима и формама у којима је драматуршко стваралаштво неопходно (сценаристички и ко-сценаристички рад за сценске, музичке, колажне и забавне програме, образовне и сличне емисије: квизове, наменске филмове, рекламне и видео спотове и сл.).</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За уметничка занимања из става 2.</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тачка</w:t>
      </w:r>
      <w:proofErr w:type="gramEnd"/>
      <w:r w:rsidRPr="00FB0EB6">
        <w:rPr>
          <w:rFonts w:ascii="Times New Roman" w:eastAsia="Times New Roman" w:hAnsi="Times New Roman" w:cs="Times New Roman"/>
          <w:sz w:val="24"/>
          <w:szCs w:val="24"/>
        </w:rPr>
        <w:t xml:space="preserve"> 8. </w:t>
      </w:r>
      <w:proofErr w:type="gramStart"/>
      <w:r w:rsidRPr="00FB0EB6">
        <w:rPr>
          <w:rFonts w:ascii="Times New Roman" w:eastAsia="Times New Roman" w:hAnsi="Times New Roman" w:cs="Times New Roman"/>
          <w:sz w:val="24"/>
          <w:szCs w:val="24"/>
        </w:rPr>
        <w:t>подтачка</w:t>
      </w:r>
      <w:proofErr w:type="gramEnd"/>
      <w:r w:rsidRPr="00FB0EB6">
        <w:rPr>
          <w:rFonts w:ascii="Times New Roman" w:eastAsia="Times New Roman" w:hAnsi="Times New Roman" w:cs="Times New Roman"/>
          <w:sz w:val="24"/>
          <w:szCs w:val="24"/>
        </w:rPr>
        <w:t xml:space="preserve"> 1 овог члана узимају се у обзир и следећи послови: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(1) Вођење креативног драмског процеса – дивајзинг: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Развој драмског, позоришног или другог извођачког дела (перформанс, инсталација, хепенинг, визуелни и мултимедијални рад и др.) на основу документарних или личних материјала учесника у процесу, кроз колективни ауторски рад групе, с циљем постизања уметничких и ширих развојних резултата и исхода – водитељ четири процеса.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Уметничка дирекција у позоришту или истраживачких и развојних пројеката у области драмских уметности, заснована на ауторском концепту: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Осмишљавање и спровођење сложених програмских садржаја и активности – дирекција програма/пројеката у трајању од 24 месеца укупно;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 Истраживачки и интердисциплинарни процесни рад – вођење два пуна процеса чији су ток и резултати доступни јавности.</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Програмска дирекција манифестација у области драмских уметности, на међународном, регионалном, националном, покрајинском или на локалном нивоу, заснована на ауторском концепту, те сродне одговорне делатности од општег интереса, за чије обављање је неопходна и незамењива уметничка експертиза: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Програмска дирекција фестивала, смотра и друге манифестација или њихови сегменти – уметнички или програмски директор на две манифестације;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Селекција програма – селектор четири фестивала, смотре или друге манифестације;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 Учешће у стручном жирију – члан жирија 12 фестивала, смотра или друга манифестација.</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(4) Едукација и подстицање развоја и доступности драмске уметности: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Драмски педагошки рад с децом, младима и другим групама учесника – четири пуна процеса или годишња радна циклуса;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Ауторски рад на развоју публике: осмишљавање и извођење интерактивних образовно-васпитних, анимацијских и других развојних програма (нпр. у оквиру међуресорне сарадње културе и туризма) – шеснаест заокружених програма;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 Развој ауторских инструмената за подстицање развоја и доступности драмске уметности: осмишљавање, креирање и уређивање приручника, уџбеника, збирки, тематских издања, часописа и сл.</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у</w:t>
      </w:r>
      <w:proofErr w:type="gramEnd"/>
      <w:r w:rsidRPr="00FB0EB6">
        <w:rPr>
          <w:rFonts w:ascii="Times New Roman" w:eastAsia="Times New Roman" w:hAnsi="Times New Roman" w:cs="Times New Roman"/>
          <w:sz w:val="24"/>
          <w:szCs w:val="24"/>
        </w:rPr>
        <w:t xml:space="preserve"> области драмске уметности – 320 објављених страница текста.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Уколико самостални уметник из ове подтачке ствара и у другим медијима и уметничким делатностима као самостални уметник, уметнички задаци вреднују се кумулативно.</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(1) Театролог, позоришни критичар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континуирано</w:t>
      </w:r>
      <w:proofErr w:type="gramEnd"/>
      <w:r w:rsidRPr="00FB0EB6">
        <w:rPr>
          <w:rFonts w:ascii="Times New Roman" w:eastAsia="Times New Roman" w:hAnsi="Times New Roman" w:cs="Times New Roman"/>
          <w:sz w:val="24"/>
          <w:szCs w:val="24"/>
        </w:rPr>
        <w:t xml:space="preserve"> се бави теоријом драмске уметности као делом уметничког процеса или истраживања, документовања, проучавања, вредновања, очувања, представљања и тумачења драмског уметничког стваралаштва: 320 објављених страница,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критичарски</w:t>
      </w:r>
      <w:proofErr w:type="gramEnd"/>
      <w:r w:rsidRPr="00FB0EB6">
        <w:rPr>
          <w:rFonts w:ascii="Times New Roman" w:eastAsia="Times New Roman" w:hAnsi="Times New Roman" w:cs="Times New Roman"/>
          <w:sz w:val="24"/>
          <w:szCs w:val="24"/>
        </w:rPr>
        <w:t xml:space="preserve"> рад у области драмске уметности – аутор критика, приказа и сл, у форми чланака, сепарата и књига: 320 објављених страница,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уређивачки</w:t>
      </w:r>
      <w:proofErr w:type="gramEnd"/>
      <w:r w:rsidRPr="00FB0EB6">
        <w:rPr>
          <w:rFonts w:ascii="Times New Roman" w:eastAsia="Times New Roman" w:hAnsi="Times New Roman" w:cs="Times New Roman"/>
          <w:sz w:val="24"/>
          <w:szCs w:val="24"/>
        </w:rPr>
        <w:t xml:space="preserve"> рад у области теорије и праксе у драмским уметностима: уредник 320 објављених страница.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Уколико самостални стручњак у култури из ове подтачке ради и у другим областима културе, задаци се вреднују кумулативно.</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Самостални сарадник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Продуцент, организатор, менаџер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практични</w:t>
      </w:r>
      <w:proofErr w:type="gramEnd"/>
      <w:r w:rsidRPr="00FB0EB6">
        <w:rPr>
          <w:rFonts w:ascii="Times New Roman" w:eastAsia="Times New Roman" w:hAnsi="Times New Roman" w:cs="Times New Roman"/>
          <w:sz w:val="24"/>
          <w:szCs w:val="24"/>
        </w:rPr>
        <w:t xml:space="preserve"> рад у области сценске уметности: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великa продуцентскa послa (продуцент организације, директор продукције, извршни продуцент пројекта, продуцент позоришне трупе),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организација</w:t>
      </w:r>
      <w:proofErr w:type="gramEnd"/>
      <w:r w:rsidRPr="00FB0EB6">
        <w:rPr>
          <w:rFonts w:ascii="Times New Roman" w:eastAsia="Times New Roman" w:hAnsi="Times New Roman" w:cs="Times New Roman"/>
          <w:sz w:val="24"/>
          <w:szCs w:val="24"/>
        </w:rPr>
        <w:t xml:space="preserve"> осам пројеката у фази припреме,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континуирана</w:t>
      </w:r>
      <w:proofErr w:type="gramEnd"/>
      <w:r w:rsidRPr="00FB0EB6">
        <w:rPr>
          <w:rFonts w:ascii="Times New Roman" w:eastAsia="Times New Roman" w:hAnsi="Times New Roman" w:cs="Times New Roman"/>
          <w:sz w:val="24"/>
          <w:szCs w:val="24"/>
        </w:rPr>
        <w:t xml:space="preserve"> дистрибуција 16 пројекaта или четири велика инострана гостовања,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организација</w:t>
      </w:r>
      <w:proofErr w:type="gramEnd"/>
      <w:r w:rsidRPr="00FB0EB6">
        <w:rPr>
          <w:rFonts w:ascii="Times New Roman" w:eastAsia="Times New Roman" w:hAnsi="Times New Roman" w:cs="Times New Roman"/>
          <w:sz w:val="24"/>
          <w:szCs w:val="24"/>
        </w:rPr>
        <w:t xml:space="preserve"> 40 сценско-музичких програма, рецитала, књижевних вечери, изложби, модних ревија и других програма,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продукција</w:t>
      </w:r>
      <w:proofErr w:type="gramEnd"/>
      <w:r w:rsidRPr="00FB0EB6">
        <w:rPr>
          <w:rFonts w:ascii="Times New Roman" w:eastAsia="Times New Roman" w:hAnsi="Times New Roman" w:cs="Times New Roman"/>
          <w:sz w:val="24"/>
          <w:szCs w:val="24"/>
        </w:rPr>
        <w:t xml:space="preserve"> или организација четири међународна фестивала, организатор – сарадник фестивала, манифестација локалног типа – континуирано у периоду од најмање шест месеци годишње,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менаџмент</w:t>
      </w:r>
      <w:proofErr w:type="gramEnd"/>
      <w:r w:rsidRPr="00FB0EB6">
        <w:rPr>
          <w:rFonts w:ascii="Times New Roman" w:eastAsia="Times New Roman" w:hAnsi="Times New Roman" w:cs="Times New Roman"/>
          <w:sz w:val="24"/>
          <w:szCs w:val="24"/>
        </w:rPr>
        <w:t xml:space="preserve"> сложених уметничких и развојних пројеката у области драмских уметности: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координација</w:t>
      </w:r>
      <w:proofErr w:type="gramEnd"/>
      <w:r w:rsidRPr="00FB0EB6">
        <w:rPr>
          <w:rFonts w:ascii="Times New Roman" w:eastAsia="Times New Roman" w:hAnsi="Times New Roman" w:cs="Times New Roman"/>
          <w:sz w:val="24"/>
          <w:szCs w:val="24"/>
        </w:rPr>
        <w:t xml:space="preserve"> четири пројекaта у фази припреме,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вођење</w:t>
      </w:r>
      <w:proofErr w:type="gramEnd"/>
      <w:r w:rsidRPr="00FB0EB6">
        <w:rPr>
          <w:rFonts w:ascii="Times New Roman" w:eastAsia="Times New Roman" w:hAnsi="Times New Roman" w:cs="Times New Roman"/>
          <w:sz w:val="24"/>
          <w:szCs w:val="24"/>
        </w:rPr>
        <w:t xml:space="preserve">, координација пројеката у трајању од укупно 32 месеца,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организовање, координација укупно осам симпозијума, конференција, вишедневних семинара и других скупова великог формата, или 24 округла стола, трибине и друга појединачна скупа,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координација летње односно зимске школе, међународних сусрета, колонија или других формата који имају за циљ уметничку продукцију, развој области драмских уметности, сарадње и међународних односа и сл., у трајању од минимум 120 дана укупно,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писање</w:t>
      </w:r>
      <w:proofErr w:type="gramEnd"/>
      <w:r w:rsidRPr="00FB0EB6">
        <w:rPr>
          <w:rFonts w:ascii="Times New Roman" w:eastAsia="Times New Roman" w:hAnsi="Times New Roman" w:cs="Times New Roman"/>
          <w:sz w:val="24"/>
          <w:szCs w:val="24"/>
        </w:rPr>
        <w:t xml:space="preserve"> теоријских текстова из области организације позоришних и културно-уметничких делатности: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320 страница теоријског текста, критика, приказа, реферата за симпозијуме – објављен текст,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истраживачки</w:t>
      </w:r>
      <w:proofErr w:type="gramEnd"/>
      <w:r w:rsidRPr="00FB0EB6">
        <w:rPr>
          <w:rFonts w:ascii="Times New Roman" w:eastAsia="Times New Roman" w:hAnsi="Times New Roman" w:cs="Times New Roman"/>
          <w:sz w:val="24"/>
          <w:szCs w:val="24"/>
        </w:rPr>
        <w:t xml:space="preserve"> рад (члан истраживачке екипе са објављеним текстом од 240 страница),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педагошки</w:t>
      </w:r>
      <w:proofErr w:type="gramEnd"/>
      <w:r w:rsidRPr="00FB0EB6">
        <w:rPr>
          <w:rFonts w:ascii="Times New Roman" w:eastAsia="Times New Roman" w:hAnsi="Times New Roman" w:cs="Times New Roman"/>
          <w:sz w:val="24"/>
          <w:szCs w:val="24"/>
        </w:rPr>
        <w:t xml:space="preserve"> рад:</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предавач</w:t>
      </w:r>
      <w:proofErr w:type="gramEnd"/>
      <w:r w:rsidRPr="00FB0EB6">
        <w:rPr>
          <w:rFonts w:ascii="Times New Roman" w:eastAsia="Times New Roman" w:hAnsi="Times New Roman" w:cs="Times New Roman"/>
          <w:sz w:val="24"/>
          <w:szCs w:val="24"/>
        </w:rPr>
        <w:t xml:space="preserve"> у општем или високом образовању, уз активност у теорији и пракси,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делатност</w:t>
      </w:r>
      <w:proofErr w:type="gramEnd"/>
      <w:r w:rsidRPr="00FB0EB6">
        <w:rPr>
          <w:rFonts w:ascii="Times New Roman" w:eastAsia="Times New Roman" w:hAnsi="Times New Roman" w:cs="Times New Roman"/>
          <w:sz w:val="24"/>
          <w:szCs w:val="24"/>
        </w:rPr>
        <w:t xml:space="preserve"> на радију: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извршни</w:t>
      </w:r>
      <w:proofErr w:type="gramEnd"/>
      <w:r w:rsidRPr="00FB0EB6">
        <w:rPr>
          <w:rFonts w:ascii="Times New Roman" w:eastAsia="Times New Roman" w:hAnsi="Times New Roman" w:cs="Times New Roman"/>
          <w:sz w:val="24"/>
          <w:szCs w:val="24"/>
        </w:rPr>
        <w:t xml:space="preserve"> продуцент програма или емисија на радију (континуирано најмање 36 месеци),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делатност</w:t>
      </w:r>
      <w:proofErr w:type="gramEnd"/>
      <w:r w:rsidRPr="00FB0EB6">
        <w:rPr>
          <w:rFonts w:ascii="Times New Roman" w:eastAsia="Times New Roman" w:hAnsi="Times New Roman" w:cs="Times New Roman"/>
          <w:sz w:val="24"/>
          <w:szCs w:val="24"/>
        </w:rPr>
        <w:t xml:space="preserve"> на филму: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директор</w:t>
      </w:r>
      <w:proofErr w:type="gramEnd"/>
      <w:r w:rsidRPr="00FB0EB6">
        <w:rPr>
          <w:rFonts w:ascii="Times New Roman" w:eastAsia="Times New Roman" w:hAnsi="Times New Roman" w:cs="Times New Roman"/>
          <w:sz w:val="24"/>
          <w:szCs w:val="24"/>
        </w:rPr>
        <w:t xml:space="preserve"> – продуцент два дугометражна филма,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директор</w:t>
      </w:r>
      <w:proofErr w:type="gramEnd"/>
      <w:r w:rsidRPr="00FB0EB6">
        <w:rPr>
          <w:rFonts w:ascii="Times New Roman" w:eastAsia="Times New Roman" w:hAnsi="Times New Roman" w:cs="Times New Roman"/>
          <w:sz w:val="24"/>
          <w:szCs w:val="24"/>
        </w:rPr>
        <w:t xml:space="preserve"> – продуцент осам краткометражних филмова,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организатор</w:t>
      </w:r>
      <w:proofErr w:type="gramEnd"/>
      <w:r w:rsidRPr="00FB0EB6">
        <w:rPr>
          <w:rFonts w:ascii="Times New Roman" w:eastAsia="Times New Roman" w:hAnsi="Times New Roman" w:cs="Times New Roman"/>
          <w:sz w:val="24"/>
          <w:szCs w:val="24"/>
        </w:rPr>
        <w:t xml:space="preserve"> снимања четири играна филма,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организатор</w:t>
      </w:r>
      <w:proofErr w:type="gramEnd"/>
      <w:r w:rsidRPr="00FB0EB6">
        <w:rPr>
          <w:rFonts w:ascii="Times New Roman" w:eastAsia="Times New Roman" w:hAnsi="Times New Roman" w:cs="Times New Roman"/>
          <w:sz w:val="24"/>
          <w:szCs w:val="24"/>
        </w:rPr>
        <w:t xml:space="preserve"> снимања осам краткометражних филмова,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организатор</w:t>
      </w:r>
      <w:proofErr w:type="gramEnd"/>
      <w:r w:rsidRPr="00FB0EB6">
        <w:rPr>
          <w:rFonts w:ascii="Times New Roman" w:eastAsia="Times New Roman" w:hAnsi="Times New Roman" w:cs="Times New Roman"/>
          <w:sz w:val="24"/>
          <w:szCs w:val="24"/>
        </w:rPr>
        <w:t xml:space="preserve"> снимања, вођа снимања, секретар редакције, асистент режије 36 кратких филмова,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организатор</w:t>
      </w:r>
      <w:proofErr w:type="gramEnd"/>
      <w:r w:rsidRPr="00FB0EB6">
        <w:rPr>
          <w:rFonts w:ascii="Times New Roman" w:eastAsia="Times New Roman" w:hAnsi="Times New Roman" w:cs="Times New Roman"/>
          <w:sz w:val="24"/>
          <w:szCs w:val="24"/>
        </w:rPr>
        <w:t xml:space="preserve"> у најмање 40 видео спотова, реклама,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Делатност на телевизији: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рад</w:t>
      </w:r>
      <w:proofErr w:type="gramEnd"/>
      <w:r w:rsidRPr="00FB0EB6">
        <w:rPr>
          <w:rFonts w:ascii="Times New Roman" w:eastAsia="Times New Roman" w:hAnsi="Times New Roman" w:cs="Times New Roman"/>
          <w:sz w:val="24"/>
          <w:szCs w:val="24"/>
        </w:rPr>
        <w:t xml:space="preserve"> на организовању 40 получасовних ТВ емисија (било које врсте).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Уколико самостални сарадник из ове подтачке ради и у другим областима културе, задаци се третирају кумулативно.</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9. УМЕТНИЧКА ИГРА (КЛАСИЧАН БАЛЕТ, НАРОДНА ИГРА И САВРЕМЕНА ИГРА)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Играч</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четири већа пројекта у трајању од по минимум 50 минута у области класичног балета, савремене или народне игре (представа/концерт класичног балета, савремене или народне игре на релевантним сценама/у професионалним ансамблима; играчко остварење у мјузиклу, драмском, оперском или другом сценско-музичком делу; играчко остварење у сценско-медијском пројекту; играчко остварење на фестивалу/културној манифестацији; радионица или семинар из области уметничке игре са јавним наступом) или више мањих пројеката у укупној дужини трајања четири већа пројекта, 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40 наступа;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Кореограф</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четири већа пројекта у трајању од најмање 50 минута у области класичног балета, савремене или народне игре (представа, концерт класичног балета, савремене или народне игре на релевантним сценама, у професионалним ансамблима; кореографско остварење у мјузиклу, драмском, оперском или другом сценско-музичком делу; кореографско остварење у сценско-медијском пројекту; кореографско остварење на фестивалу, културној манифестацији; радионица или семинар из области уметничке игре са јавним наступом) или више мањих пројеката у укупној дужини трајања четири већа пројекта;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Педагог уметничке игре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континуиран</w:t>
      </w:r>
      <w:proofErr w:type="gramEnd"/>
      <w:r w:rsidRPr="00FB0EB6">
        <w:rPr>
          <w:rFonts w:ascii="Times New Roman" w:eastAsia="Times New Roman" w:hAnsi="Times New Roman" w:cs="Times New Roman"/>
          <w:sz w:val="24"/>
          <w:szCs w:val="24"/>
        </w:rPr>
        <w:t xml:space="preserve"> педагошки рад у области класичног балета, савремене или народне игре;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одобрен</w:t>
      </w:r>
      <w:proofErr w:type="gramEnd"/>
      <w:r w:rsidRPr="00FB0EB6">
        <w:rPr>
          <w:rFonts w:ascii="Times New Roman" w:eastAsia="Times New Roman" w:hAnsi="Times New Roman" w:cs="Times New Roman"/>
          <w:sz w:val="24"/>
          <w:szCs w:val="24"/>
        </w:rPr>
        <w:t xml:space="preserve"> план и програм рада у области класичног балета, савремене или народне игре од стране стручне комисије коју именује репрезентативно удружење, или ангажовање у релевантној установи по мишљењу Комисије репрезентативног удружења 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осам</w:t>
      </w:r>
      <w:proofErr w:type="gramEnd"/>
      <w:r w:rsidRPr="00FB0EB6">
        <w:rPr>
          <w:rFonts w:ascii="Times New Roman" w:eastAsia="Times New Roman" w:hAnsi="Times New Roman" w:cs="Times New Roman"/>
          <w:sz w:val="24"/>
          <w:szCs w:val="24"/>
        </w:rPr>
        <w:t xml:space="preserve"> јавних наступа полазника – ученика или професионалних играча са којима педагог ради;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(4) Репетитор уметничке игре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осам уметничких пројеката у области класичног балета, савремене или народне игре (представа, концерт класичног балета, савремене или народне игре на релевантним сценама, у професионалним ансамблима; мјузикл, драмско, оперско или друго сценско-музичком дело; сценско-медијски пројекат; кореографско остварење на фестивалу, културној манифестацији; радионица или семинар из области уметничке игре са јавним наступом) у којима је уметник ангажован као репетитор или асистент кореографа, при чему половина (четири) пројекта морају имати трајање од најмање 50 минута.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lastRenderedPageBreak/>
        <w:t>Посебни критеријуми за сваког самосталног уметника из ове тачке у подручју уметничке игре могу се пропорционално комбиновати.</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9а ДИГИТАЛНО СТВАРАЛАШТВО И МУЛТИМЕДИЈИ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*Службени гласник РС, број 96/2019</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Мултимедијални перформер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пројекта већег продукционог обима у трајању од минимум 40 минута у области мулитимедија или више мањих пројеката у укупној дужини трајања два већа пројекта,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15 наступа;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Мултимедијални аутор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пројекта већег продукционог обима у трајању од минимум 40 минута у области мултимедија или више мањих пројеката у укупној дужини трајања два већа пројекта;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Уметник у области дигиталног стваралаштва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једно</w:t>
      </w:r>
      <w:proofErr w:type="gramEnd"/>
      <w:r w:rsidRPr="00FB0EB6">
        <w:rPr>
          <w:rFonts w:ascii="Times New Roman" w:eastAsia="Times New Roman" w:hAnsi="Times New Roman" w:cs="Times New Roman"/>
          <w:sz w:val="24"/>
          <w:szCs w:val="24"/>
        </w:rPr>
        <w:t xml:space="preserve"> самосталнo представљање рада,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представљања у оквиру већег програма са више аутора,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наручена или реализована дела у оквиру већег пројекта извођачких уметности, представе, перформанса, изложбе,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радионица</w:t>
      </w:r>
      <w:proofErr w:type="gramEnd"/>
      <w:r w:rsidRPr="00FB0EB6">
        <w:rPr>
          <w:rFonts w:ascii="Times New Roman" w:eastAsia="Times New Roman" w:hAnsi="Times New Roman" w:cs="Times New Roman"/>
          <w:sz w:val="24"/>
          <w:szCs w:val="24"/>
        </w:rPr>
        <w:t xml:space="preserve"> или семинар у области дигиталних уметности и извођачких уметности;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(4) Педагог у подручју дигиталног стваралаштва и мултимедија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континуиран</w:t>
      </w:r>
      <w:proofErr w:type="gramEnd"/>
      <w:r w:rsidRPr="00FB0EB6">
        <w:rPr>
          <w:rFonts w:ascii="Times New Roman" w:eastAsia="Times New Roman" w:hAnsi="Times New Roman" w:cs="Times New Roman"/>
          <w:sz w:val="24"/>
          <w:szCs w:val="24"/>
        </w:rPr>
        <w:t xml:space="preserve"> педагошки рад у подручју дигиталног стваралаштва и мултимедија,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педагошки</w:t>
      </w:r>
      <w:proofErr w:type="gramEnd"/>
      <w:r w:rsidRPr="00FB0EB6">
        <w:rPr>
          <w:rFonts w:ascii="Times New Roman" w:eastAsia="Times New Roman" w:hAnsi="Times New Roman" w:cs="Times New Roman"/>
          <w:sz w:val="24"/>
          <w:szCs w:val="24"/>
        </w:rPr>
        <w:t xml:space="preserve"> ангажман у земљи и иностранству,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јавних наступа полазника – ученика или професионалних извођача са којима педагог ради,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педагошки</w:t>
      </w:r>
      <w:proofErr w:type="gramEnd"/>
      <w:r w:rsidRPr="00FB0EB6">
        <w:rPr>
          <w:rFonts w:ascii="Times New Roman" w:eastAsia="Times New Roman" w:hAnsi="Times New Roman" w:cs="Times New Roman"/>
          <w:sz w:val="24"/>
          <w:szCs w:val="24"/>
        </w:rPr>
        <w:t xml:space="preserve"> рад са малом децом,</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педагошки</w:t>
      </w:r>
      <w:proofErr w:type="gramEnd"/>
      <w:r w:rsidRPr="00FB0EB6">
        <w:rPr>
          <w:rFonts w:ascii="Times New Roman" w:eastAsia="Times New Roman" w:hAnsi="Times New Roman" w:cs="Times New Roman"/>
          <w:sz w:val="24"/>
          <w:szCs w:val="24"/>
        </w:rPr>
        <w:t xml:space="preserve"> рад са васпитачима, учитељима и наставницима,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објављена текста о педагошкој пракси,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две</w:t>
      </w:r>
      <w:proofErr w:type="gramEnd"/>
      <w:r w:rsidRPr="00FB0EB6">
        <w:rPr>
          <w:rFonts w:ascii="Times New Roman" w:eastAsia="Times New Roman" w:hAnsi="Times New Roman" w:cs="Times New Roman"/>
          <w:sz w:val="24"/>
          <w:szCs w:val="24"/>
        </w:rPr>
        <w:t xml:space="preserve"> презентације – предавања.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Посебни критеријуми за сваког самосталног уметника из ове тачке у подручју дигитално стваралаштво и мултимедији могу се пропорционално комбиновати.</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Теоретичар у подручју дигиталног стваралаштва и мултимедији, Кустос у подручју дигиталног стваралаштва и мултимедији,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континуирано</w:t>
      </w:r>
      <w:proofErr w:type="gramEnd"/>
      <w:r w:rsidRPr="00FB0EB6">
        <w:rPr>
          <w:rFonts w:ascii="Times New Roman" w:eastAsia="Times New Roman" w:hAnsi="Times New Roman" w:cs="Times New Roman"/>
          <w:sz w:val="24"/>
          <w:szCs w:val="24"/>
        </w:rPr>
        <w:t xml:space="preserve"> се бави теоријом мултимедијe и/или дигиталног стваралаштва као делом уметничког процеса или истраживања, документовања, проучавања, вредновања, очувања, представљања и тумачења овог уметничког стваралаштва: 100 објављених страница (каталог, књига, зборник, часопис, блог, интернет страница),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критичарски</w:t>
      </w:r>
      <w:proofErr w:type="gramEnd"/>
      <w:r w:rsidRPr="00FB0EB6">
        <w:rPr>
          <w:rFonts w:ascii="Times New Roman" w:eastAsia="Times New Roman" w:hAnsi="Times New Roman" w:cs="Times New Roman"/>
          <w:sz w:val="24"/>
          <w:szCs w:val="24"/>
        </w:rPr>
        <w:t xml:space="preserve"> рад у области мултимедије и/или дигиталног стваралаштва – аутор критика, приказа и сл., у форми чланака, сепарата и књига: 100 објављених страница,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кустоски</w:t>
      </w:r>
      <w:proofErr w:type="gramEnd"/>
      <w:r w:rsidRPr="00FB0EB6">
        <w:rPr>
          <w:rFonts w:ascii="Times New Roman" w:eastAsia="Times New Roman" w:hAnsi="Times New Roman" w:cs="Times New Roman"/>
          <w:sz w:val="24"/>
          <w:szCs w:val="24"/>
        </w:rPr>
        <w:t xml:space="preserve"> рад на фестивалу, већем програму, конференцији, пројекту,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учешће</w:t>
      </w:r>
      <w:proofErr w:type="gramEnd"/>
      <w:r w:rsidRPr="00FB0EB6">
        <w:rPr>
          <w:rFonts w:ascii="Times New Roman" w:eastAsia="Times New Roman" w:hAnsi="Times New Roman" w:cs="Times New Roman"/>
          <w:sz w:val="24"/>
          <w:szCs w:val="24"/>
        </w:rPr>
        <w:t xml:space="preserve"> у жирију локалних, националних и међународних манифестација и фестивала,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уређивачки</w:t>
      </w:r>
      <w:proofErr w:type="gramEnd"/>
      <w:r w:rsidRPr="00FB0EB6">
        <w:rPr>
          <w:rFonts w:ascii="Times New Roman" w:eastAsia="Times New Roman" w:hAnsi="Times New Roman" w:cs="Times New Roman"/>
          <w:sz w:val="24"/>
          <w:szCs w:val="24"/>
        </w:rPr>
        <w:t xml:space="preserve"> рад у области теорије и праксе у мултимедијским и/или дигиталног стваралаштва: уредник 200 објављених страница;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Продуцент у дигиталном стваралаштву и мултимедији, Организатор у дигиталном стваралаштву и мултимедији, Менаџер у дигиталном стваралаштву и мултимедији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а) Практични рад у области дигитално</w:t>
      </w:r>
      <w:proofErr w:type="gramStart"/>
      <w:r w:rsidRPr="00FB0EB6">
        <w:rPr>
          <w:rFonts w:ascii="Times New Roman" w:eastAsia="Times New Roman" w:hAnsi="Times New Roman" w:cs="Times New Roman"/>
          <w:sz w:val="24"/>
          <w:szCs w:val="24"/>
        </w:rPr>
        <w:t>;г</w:t>
      </w:r>
      <w:proofErr w:type="gramEnd"/>
      <w:r w:rsidRPr="00FB0EB6">
        <w:rPr>
          <w:rFonts w:ascii="Times New Roman" w:eastAsia="Times New Roman" w:hAnsi="Times New Roman" w:cs="Times New Roman"/>
          <w:sz w:val="24"/>
          <w:szCs w:val="24"/>
        </w:rPr>
        <w:t xml:space="preserve"> стваралаштва и мултимедије: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великa продуцентскa послa (продуцент организације, директор продукције, извршни продуцент пројекта, продуцент aнсамбла или трупе),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организација</w:t>
      </w:r>
      <w:proofErr w:type="gramEnd"/>
      <w:r w:rsidRPr="00FB0EB6">
        <w:rPr>
          <w:rFonts w:ascii="Times New Roman" w:eastAsia="Times New Roman" w:hAnsi="Times New Roman" w:cs="Times New Roman"/>
          <w:sz w:val="24"/>
          <w:szCs w:val="24"/>
        </w:rPr>
        <w:t xml:space="preserve"> осам пројеката у фази припреме,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континуирана</w:t>
      </w:r>
      <w:proofErr w:type="gramEnd"/>
      <w:r w:rsidRPr="00FB0EB6">
        <w:rPr>
          <w:rFonts w:ascii="Times New Roman" w:eastAsia="Times New Roman" w:hAnsi="Times New Roman" w:cs="Times New Roman"/>
          <w:sz w:val="24"/>
          <w:szCs w:val="24"/>
        </w:rPr>
        <w:t xml:space="preserve"> дистрибуција осам пројекaта или четири велика инострана гостовања,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организација</w:t>
      </w:r>
      <w:proofErr w:type="gramEnd"/>
      <w:r w:rsidRPr="00FB0EB6">
        <w:rPr>
          <w:rFonts w:ascii="Times New Roman" w:eastAsia="Times New Roman" w:hAnsi="Times New Roman" w:cs="Times New Roman"/>
          <w:sz w:val="24"/>
          <w:szCs w:val="24"/>
        </w:rPr>
        <w:t xml:space="preserve"> 15 мултимедијалних програма, изложби, конференција и других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б) Продукција или организација четири међународна фестивала, организатор –сарадник фестивала, манифестација локалног типа - континуирано у периоду од најмање шест месеци годишње, или менаџмент сложених уметничких и развојних пројеката у области мултимедијских и/или дигиталних уметности: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координација</w:t>
      </w:r>
      <w:proofErr w:type="gramEnd"/>
      <w:r w:rsidRPr="00FB0EB6">
        <w:rPr>
          <w:rFonts w:ascii="Times New Roman" w:eastAsia="Times New Roman" w:hAnsi="Times New Roman" w:cs="Times New Roman"/>
          <w:sz w:val="24"/>
          <w:szCs w:val="24"/>
        </w:rPr>
        <w:t xml:space="preserve"> четири пројекaта у фази припреме,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вођење</w:t>
      </w:r>
      <w:proofErr w:type="gramEnd"/>
      <w:r w:rsidRPr="00FB0EB6">
        <w:rPr>
          <w:rFonts w:ascii="Times New Roman" w:eastAsia="Times New Roman" w:hAnsi="Times New Roman" w:cs="Times New Roman"/>
          <w:sz w:val="24"/>
          <w:szCs w:val="24"/>
        </w:rPr>
        <w:t>, координација пројеката у трајању од укупно 18 месеци,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организовање</w:t>
      </w:r>
      <w:proofErr w:type="gramEnd"/>
      <w:r w:rsidRPr="00FB0EB6">
        <w:rPr>
          <w:rFonts w:ascii="Times New Roman" w:eastAsia="Times New Roman" w:hAnsi="Times New Roman" w:cs="Times New Roman"/>
          <w:sz w:val="24"/>
          <w:szCs w:val="24"/>
        </w:rPr>
        <w:t xml:space="preserve">, координација укупно осам симпозијума, конференција, вишедневних семинара и других скупова великог формата, или 6 округлих столoва, трибинa и друга појединачна скупова,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координација</w:t>
      </w:r>
      <w:proofErr w:type="gramEnd"/>
      <w:r w:rsidRPr="00FB0EB6">
        <w:rPr>
          <w:rFonts w:ascii="Times New Roman" w:eastAsia="Times New Roman" w:hAnsi="Times New Roman" w:cs="Times New Roman"/>
          <w:sz w:val="24"/>
          <w:szCs w:val="24"/>
        </w:rPr>
        <w:t xml:space="preserve"> едукативних програма/пројеката или других формата који имају за циљ уметничку продукцију, развој сарадње и међународних односа и сл., у трајању од минимум 120 дана укупно;</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в) Писање теоријских текстова из области организације дигиталног стваралаштва и мултимедије: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100 страница теоријског текста, критика, приказа, реферата за симпозијуме – објављен текст,</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истраживачки</w:t>
      </w:r>
      <w:proofErr w:type="gramEnd"/>
      <w:r w:rsidRPr="00FB0EB6">
        <w:rPr>
          <w:rFonts w:ascii="Times New Roman" w:eastAsia="Times New Roman" w:hAnsi="Times New Roman" w:cs="Times New Roman"/>
          <w:sz w:val="24"/>
          <w:szCs w:val="24"/>
        </w:rPr>
        <w:t xml:space="preserve"> рад (члан истраживачке екипе са објављеним текстом од 240 страница).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Уколико самостални стручњак у култури из ове две подтачке ради и у другим областима културе, задаци се вреднују кумулативно.</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*Службени гласник РС, број 96/2019</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10. АРХИТЕКТУРА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Архитекта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реализована архитектонска дела (нове зграде или значајне реконструкције),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реализована ентеријера или партерна уређења,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пет</w:t>
      </w:r>
      <w:proofErr w:type="gramEnd"/>
      <w:r w:rsidRPr="00FB0EB6">
        <w:rPr>
          <w:rFonts w:ascii="Times New Roman" w:eastAsia="Times New Roman" w:hAnsi="Times New Roman" w:cs="Times New Roman"/>
          <w:sz w:val="24"/>
          <w:szCs w:val="24"/>
        </w:rPr>
        <w:t xml:space="preserve"> нереализованих архитектонских пројеката (минимум на нивоу идејних решења),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две</w:t>
      </w:r>
      <w:proofErr w:type="gramEnd"/>
      <w:r w:rsidRPr="00FB0EB6">
        <w:rPr>
          <w:rFonts w:ascii="Times New Roman" w:eastAsia="Times New Roman" w:hAnsi="Times New Roman" w:cs="Times New Roman"/>
          <w:sz w:val="24"/>
          <w:szCs w:val="24"/>
        </w:rPr>
        <w:t xml:space="preserve"> самосталне архитектонске изложбе (у изложбеним просторима са уметничким саветом),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излагања на колективним архитектонским изложбама (у изложбеним просторима са уметничким саветом),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награђена или откупљена пројекта на домаћим конкурсима за архитектонска дела од јавног значаја (попут музеја, галерија, институција у области културе и сл.),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један</w:t>
      </w:r>
      <w:proofErr w:type="gramEnd"/>
      <w:r w:rsidRPr="00FB0EB6">
        <w:rPr>
          <w:rFonts w:ascii="Times New Roman" w:eastAsia="Times New Roman" w:hAnsi="Times New Roman" w:cs="Times New Roman"/>
          <w:sz w:val="24"/>
          <w:szCs w:val="24"/>
        </w:rPr>
        <w:t xml:space="preserve"> награђени или откупљени пројекат на међународном архитектонском конкурсу.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За подручје архитектуре самосталним уметником сматра се и лице које обавља следеће уметничке активности: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Вођење креативног процеса – развој архитектуре на основу документарних или личних материјала учесника у процесу, кроз индивидуални и колективни ауторски рад с циљем постизања уметничких и ширих развојних резултата и исхода (водитељ процеса на четири пројекта);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Уметничка дирекција – програмска дирекција манифестација или уметничких и развојних пројеката у области архитектуре, заснована на ауторском концепту, те сродне одговорне делатности од општег интереса, за чије обављање је неопходна и незамењива уметничка експертиза: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w:t>
      </w:r>
      <w:proofErr w:type="gramStart"/>
      <w:r w:rsidRPr="00FB0EB6">
        <w:rPr>
          <w:rFonts w:ascii="Times New Roman" w:eastAsia="Times New Roman" w:hAnsi="Times New Roman" w:cs="Times New Roman"/>
          <w:sz w:val="24"/>
          <w:szCs w:val="24"/>
        </w:rPr>
        <w:t>програмска</w:t>
      </w:r>
      <w:proofErr w:type="gramEnd"/>
      <w:r w:rsidRPr="00FB0EB6">
        <w:rPr>
          <w:rFonts w:ascii="Times New Roman" w:eastAsia="Times New Roman" w:hAnsi="Times New Roman" w:cs="Times New Roman"/>
          <w:sz w:val="24"/>
          <w:szCs w:val="24"/>
        </w:rPr>
        <w:t xml:space="preserve"> дирекција манифестација или њихових сегмената у области архитектуре – на међународном, регионалном, националном, покрајинском и окружном нивоу или на нивоу великих градова (уметнички или програмски директор на две манифестације);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w:t>
      </w:r>
      <w:proofErr w:type="gramStart"/>
      <w:r w:rsidRPr="00FB0EB6">
        <w:rPr>
          <w:rFonts w:ascii="Times New Roman" w:eastAsia="Times New Roman" w:hAnsi="Times New Roman" w:cs="Times New Roman"/>
          <w:sz w:val="24"/>
          <w:szCs w:val="24"/>
        </w:rPr>
        <w:t>селекција</w:t>
      </w:r>
      <w:proofErr w:type="gramEnd"/>
      <w:r w:rsidRPr="00FB0EB6">
        <w:rPr>
          <w:rFonts w:ascii="Times New Roman" w:eastAsia="Times New Roman" w:hAnsi="Times New Roman" w:cs="Times New Roman"/>
          <w:sz w:val="24"/>
          <w:szCs w:val="24"/>
        </w:rPr>
        <w:t xml:space="preserve"> програма у области архитектуре (селектор две манифестације или пројекта) на међународном, регионалном, националном, покрајинском и окружном нивоу или на нивоу великих градова);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w:t>
      </w:r>
      <w:proofErr w:type="gramStart"/>
      <w:r w:rsidRPr="00FB0EB6">
        <w:rPr>
          <w:rFonts w:ascii="Times New Roman" w:eastAsia="Times New Roman" w:hAnsi="Times New Roman" w:cs="Times New Roman"/>
          <w:sz w:val="24"/>
          <w:szCs w:val="24"/>
        </w:rPr>
        <w:t>учешће</w:t>
      </w:r>
      <w:proofErr w:type="gramEnd"/>
      <w:r w:rsidRPr="00FB0EB6">
        <w:rPr>
          <w:rFonts w:ascii="Times New Roman" w:eastAsia="Times New Roman" w:hAnsi="Times New Roman" w:cs="Times New Roman"/>
          <w:sz w:val="24"/>
          <w:szCs w:val="24"/>
        </w:rPr>
        <w:t xml:space="preserve"> у стручном жирију (члан жирија осам манифестација, жирираних програма и других пројеката у области архитектуре на међународном, регионалном, националном, покрајинском и окружном нивоу или на нивоу великих градова).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Едукација и подстицање доступности и развоја архитектуре: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w:t>
      </w:r>
      <w:proofErr w:type="gramStart"/>
      <w:r w:rsidRPr="00FB0EB6">
        <w:rPr>
          <w:rFonts w:ascii="Times New Roman" w:eastAsia="Times New Roman" w:hAnsi="Times New Roman" w:cs="Times New Roman"/>
          <w:sz w:val="24"/>
          <w:szCs w:val="24"/>
        </w:rPr>
        <w:t>уметнички</w:t>
      </w:r>
      <w:proofErr w:type="gramEnd"/>
      <w:r w:rsidRPr="00FB0EB6">
        <w:rPr>
          <w:rFonts w:ascii="Times New Roman" w:eastAsia="Times New Roman" w:hAnsi="Times New Roman" w:cs="Times New Roman"/>
          <w:sz w:val="24"/>
          <w:szCs w:val="24"/>
        </w:rPr>
        <w:t xml:space="preserve"> педагошки рад с децом, младима и другим групама корисника у области архитектуре (четири пуна процеса или годишња радна циклуса);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w:t>
      </w:r>
      <w:proofErr w:type="gramStart"/>
      <w:r w:rsidRPr="00FB0EB6">
        <w:rPr>
          <w:rFonts w:ascii="Times New Roman" w:eastAsia="Times New Roman" w:hAnsi="Times New Roman" w:cs="Times New Roman"/>
          <w:sz w:val="24"/>
          <w:szCs w:val="24"/>
        </w:rPr>
        <w:t>ауторски</w:t>
      </w:r>
      <w:proofErr w:type="gramEnd"/>
      <w:r w:rsidRPr="00FB0EB6">
        <w:rPr>
          <w:rFonts w:ascii="Times New Roman" w:eastAsia="Times New Roman" w:hAnsi="Times New Roman" w:cs="Times New Roman"/>
          <w:sz w:val="24"/>
          <w:szCs w:val="24"/>
        </w:rPr>
        <w:t xml:space="preserve"> рад на развоју и едукацији публике у циљу афирмације естетског и рационалног разумевања уметничких достигнућа и резултата у области архитектуре: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w:t>
      </w:r>
      <w:proofErr w:type="gramStart"/>
      <w:r w:rsidRPr="00FB0EB6">
        <w:rPr>
          <w:rFonts w:ascii="Times New Roman" w:eastAsia="Times New Roman" w:hAnsi="Times New Roman" w:cs="Times New Roman"/>
          <w:sz w:val="24"/>
          <w:szCs w:val="24"/>
        </w:rPr>
        <w:t>осмишљавање</w:t>
      </w:r>
      <w:proofErr w:type="gramEnd"/>
      <w:r w:rsidRPr="00FB0EB6">
        <w:rPr>
          <w:rFonts w:ascii="Times New Roman" w:eastAsia="Times New Roman" w:hAnsi="Times New Roman" w:cs="Times New Roman"/>
          <w:sz w:val="24"/>
          <w:szCs w:val="24"/>
        </w:rPr>
        <w:t xml:space="preserve"> и извођење интерактивних образовно-васпитних, анимацијских и других развојних програма (нпр. у оквиру међуресорне сарадње културе и туризма) с различитим групама публике (четири заокружена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(4) </w:t>
      </w:r>
      <w:proofErr w:type="gramStart"/>
      <w:r w:rsidRPr="00FB0EB6">
        <w:rPr>
          <w:rFonts w:ascii="Times New Roman" w:eastAsia="Times New Roman" w:hAnsi="Times New Roman" w:cs="Times New Roman"/>
          <w:sz w:val="24"/>
          <w:szCs w:val="24"/>
        </w:rPr>
        <w:t>развој</w:t>
      </w:r>
      <w:proofErr w:type="gramEnd"/>
      <w:r w:rsidRPr="00FB0EB6">
        <w:rPr>
          <w:rFonts w:ascii="Times New Roman" w:eastAsia="Times New Roman" w:hAnsi="Times New Roman" w:cs="Times New Roman"/>
          <w:sz w:val="24"/>
          <w:szCs w:val="24"/>
        </w:rPr>
        <w:t xml:space="preserve"> ауторских инструмената за подстицање доступности и развоја уметности у области архитектуре: осмишљавање, креирање и уређивање приручника, уџбеника, збирки, тематских издања, часописа и другог у области архитектуре (објављених 15 ауторских табака стручног текста).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Архитектонски критичар, историчар архитектуре, теоретичар архитектуре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објављених</w:t>
      </w:r>
      <w:proofErr w:type="gramEnd"/>
      <w:r w:rsidRPr="00FB0EB6">
        <w:rPr>
          <w:rFonts w:ascii="Times New Roman" w:eastAsia="Times New Roman" w:hAnsi="Times New Roman" w:cs="Times New Roman"/>
          <w:sz w:val="24"/>
          <w:szCs w:val="24"/>
        </w:rPr>
        <w:t xml:space="preserve"> 12 ауторских А4 табака, стручних или научних текстова који су у вези са архитектуром,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ауторска пројекта изложбе из области архитектуре,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објављена књига, монографија или публикација, рецензирана од стране реномираних домаћих или страних рецензената.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11. ПРЕВОЂЕЊЕ СТРУЧНИХ И НАУЧНИХ ТЕКСТОВА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Научни преводилац, стручни преводилац</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1280 ауторских страна превода научног текста објављеног у монографским или периодичним публикацијама, при чему се под научним текстом подразумева текст из било које природне или друштвене науке (осим хуманистичких наука и филозофије),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1280 ауторских страна превода стручног текста објављеног у монографским или периодичним публикацијама, при чему се под стручним текстом подразумева сваки правни текст или текст из било које пословне делатности,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1920 ауторских страна превода научног текста урађеног за потребе послодавца – правног лица с којим је научни и стручни преводилац потписао уговор о превођењу научног текста, при чему се под научним текстом подразумева текст из било које природне или друштвене науке (осим хуманистичких наука и филозофије),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1920 ауторских страна превода научног текста урађеног за потребе послодавца – правног лица с којим је научни и стручни преводилац потписао уговор о превођењу стручног текста, при чему се под стручним текстом подразумева сваки правни текст или текст из било које пословне делатности,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360 сати симултаног превођења за које је научни и стручни преводилац био ангажован на основу уговора с послодавцем – правним лицем,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540 сати консекутивног превођења за које је научни и стручни преводилац био ангажован на основу уговора с послодавцем – правним лицем,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комбинација наведених врста превода, при чему једна ауторска страна научног и стручног превода објављеног у монографским или периодичним публикацијама има вредност једне и по ауторске стране научног и стручног превода урађеног за потребе послодавца – правног лица, док један сат симултаног превођења има вредност једног и по сата консекутивног превођења, или 3,56 ауторске стране научног и стручног превода објављеног у монографским или периодичним публикацијама или 5,33 ауторских страна научног и стручног превода урађеног за потребе послодавца, а један сат консекутивног превођења има вредност 2,37 ауторске стране научног и стручног превода објављеног у </w:t>
      </w:r>
      <w:r w:rsidRPr="00FB0EB6">
        <w:rPr>
          <w:rFonts w:ascii="Times New Roman" w:eastAsia="Times New Roman" w:hAnsi="Times New Roman" w:cs="Times New Roman"/>
          <w:sz w:val="24"/>
          <w:szCs w:val="24"/>
        </w:rPr>
        <w:lastRenderedPageBreak/>
        <w:t xml:space="preserve">монографским или периодичним публикацијама или 3,56 ауторске стране научног и стручног превода урађеног за потребе послодавца – правног лица. </w:t>
      </w:r>
      <w:proofErr w:type="gramStart"/>
      <w:r w:rsidRPr="00FB0EB6">
        <w:rPr>
          <w:rFonts w:ascii="Times New Roman" w:eastAsia="Times New Roman" w:hAnsi="Times New Roman" w:cs="Times New Roman"/>
          <w:sz w:val="24"/>
          <w:szCs w:val="24"/>
        </w:rPr>
        <w:t>Једна ауторска страна текста садржи 1800 словних знакова с размаком.</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Као услов за стицање или продужетак статуса стручњака у култури признају се и изворни радови везани за област научног и стручног превођења објављени у монографским или периодичним публикацијама.</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 ауторска страна таквог рада има вредност двеју ауторских страна превода научног или стручног текста објављеног у монографским или периодичним публикацијама, или трију ауторских страна превода научног или стручног текста урађеног за потребе послодавца – правног лица.</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12. ИЗВОЂЕЊЕ МУЗИЧКИХ, ГОВОРНИХ, АРТИСТИЧКИХ И СЦЕНСКИХ КУЛТУРНИХ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уметник: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Вокални солиста џез, рок, поп, забавне и народне музике/музичар инструменталиста џез, рок, поп, забавне и народне музике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20 наступа или снимања са најмање три различита програма,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учествовање солиста (вокалних или инструменталних) или чланова сталних постава истакнутих музичких састава на најмање 120 минута уметнички релевантне новоснимљене музике за радио или телевизијске потребе, односно 60 минута објављене музике на носачима звука који се налазе на уобичајеној продајној мрежи у Републици Србији или иностранству.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Кореограф фолклорних програма, кореограф плесних програма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осам</w:t>
      </w:r>
      <w:proofErr w:type="gramEnd"/>
      <w:r w:rsidRPr="00FB0EB6">
        <w:rPr>
          <w:rFonts w:ascii="Times New Roman" w:eastAsia="Times New Roman" w:hAnsi="Times New Roman" w:cs="Times New Roman"/>
          <w:sz w:val="24"/>
          <w:szCs w:val="24"/>
        </w:rPr>
        <w:t xml:space="preserve"> кореографија фолклорних или плесних програма минималног трајања од 60 минута,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20 краћих кореографија фолклорних или плесних програма у осталим сценско-музичким програмима у позоришту, националним ансамблима, фолклорним ансамблима, на телевизији, културним манифестацијама, фестивалима и сл. </w:t>
      </w:r>
      <w:proofErr w:type="gramStart"/>
      <w:r w:rsidRPr="00FB0EB6">
        <w:rPr>
          <w:rFonts w:ascii="Times New Roman" w:eastAsia="Times New Roman" w:hAnsi="Times New Roman" w:cs="Times New Roman"/>
          <w:sz w:val="24"/>
          <w:szCs w:val="24"/>
        </w:rPr>
        <w:t>Минималног трајања од десет минута.</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Наведени програми, представе и кореографије треба да буду извођене у реномираним установама културе, домовима културе, културним центрима, на фестивалима, свечаним академијама, националним телевизијама и друго;</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Корепетитор сценско-музичких програма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континуитет</w:t>
      </w:r>
      <w:proofErr w:type="gramEnd"/>
      <w:r w:rsidRPr="00FB0EB6">
        <w:rPr>
          <w:rFonts w:ascii="Times New Roman" w:eastAsia="Times New Roman" w:hAnsi="Times New Roman" w:cs="Times New Roman"/>
          <w:sz w:val="24"/>
          <w:szCs w:val="24"/>
        </w:rPr>
        <w:t xml:space="preserve"> у раду на пословима корепетитора о оквиру различитих музичко-сценских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корепетиторских задатака јавно изведених у значајним институцијама културе и другим сценским просторима, као и на радију и телевизијама;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(4) Писац текста музичког дела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текстова мјузикла,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50 текстова музике (класичне, народне, забавне, поп-рок, дечије и сл.);</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Уредник сценско-музичког програма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уредничких задатака за програме у сценско-музичкој области (фестивала, културних манифестација, академија, колажно-сценских програма, мјузикала и др.),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40 уредничких задатака у електронским медијима (фестивала, културних манифестација, колажно сценских програма, академија, мјузикала емитованих на телевизији);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Самостални извођач културних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Вокални извођач културних програма, инструментални извођач културних програма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наступа или снимања са најмање три различита програма,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учествовање солиста (вокалних или инструменталних), чланова сталних постава истакнутих музичких састава или хорова на најмање 40 минута уметнички релевантне новоснимљене музике за радио или телевизијске потребе, односно 30 минута објављене музике на носачима звука који се налазе у уобичајеној продајној мрежи у Републици Србији или иностранству,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100 наступа у програмима у угоститељским и диско објектима;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Фолклорни извођач, извођач плесног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50 наступа у целовечерњим концертима, у професионалним и реномираним ансамблима, на значајним сценама, у земљи и свету, као и на телевизији.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Спикер, водитељ културних програма, водитељ радио програма, водитељ телевизијског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50 вођења музичко-сценских програма, колажних програма, фестивала, свечаних академија, концерата, радио и тв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(4) Комичар, рецитатор, пантомимичар, имитатор, мађионичар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20 наступа у колажним програмима, сценско-музичким програмима, на концертима, на радију и телевизији, у циркусима, школама, дворанама и другим објектима.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(5) Манекен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ревија реномираних домаћих и светских модних креатора,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пет</w:t>
      </w:r>
      <w:proofErr w:type="gramEnd"/>
      <w:r w:rsidRPr="00FB0EB6">
        <w:rPr>
          <w:rFonts w:ascii="Times New Roman" w:eastAsia="Times New Roman" w:hAnsi="Times New Roman" w:cs="Times New Roman"/>
          <w:sz w:val="24"/>
          <w:szCs w:val="24"/>
        </w:rPr>
        <w:t xml:space="preserve"> ревија у оквиру значајних сајамских манифестација у земљи и иностранству,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рад</w:t>
      </w:r>
      <w:proofErr w:type="gramEnd"/>
      <w:r w:rsidRPr="00FB0EB6">
        <w:rPr>
          <w:rFonts w:ascii="Times New Roman" w:eastAsia="Times New Roman" w:hAnsi="Times New Roman" w:cs="Times New Roman"/>
          <w:sz w:val="24"/>
          <w:szCs w:val="24"/>
        </w:rPr>
        <w:t xml:space="preserve"> на пословима промотера модних кућа и креатора.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4) Самостални сарадник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Дизајнер тона сценско-музичког програма, дизајнер светла, дизајнер слике, реализатор тона, реализатор светла, реализатор слике, инспицијент, секретар режије сценско-музичког програма, асистент режије сценско-музичких програма, сценско-технички реализатор културних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пет</w:t>
      </w:r>
      <w:proofErr w:type="gramEnd"/>
      <w:r w:rsidRPr="00FB0EB6">
        <w:rPr>
          <w:rFonts w:ascii="Times New Roman" w:eastAsia="Times New Roman" w:hAnsi="Times New Roman" w:cs="Times New Roman"/>
          <w:sz w:val="24"/>
          <w:szCs w:val="24"/>
        </w:rPr>
        <w:t xml:space="preserve"> сценско-музичких програма, фестивала, мјузикала, концерата, колажних и специјализованих програма,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музичке телевизијске манифестације,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пет</w:t>
      </w:r>
      <w:proofErr w:type="gramEnd"/>
      <w:r w:rsidRPr="00FB0EB6">
        <w:rPr>
          <w:rFonts w:ascii="Times New Roman" w:eastAsia="Times New Roman" w:hAnsi="Times New Roman" w:cs="Times New Roman"/>
          <w:sz w:val="24"/>
          <w:szCs w:val="24"/>
        </w:rPr>
        <w:t xml:space="preserve"> радио програма музичке делатности.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13. ИСТРАЖИВАЊЕ, ЗАШТИТА, КОРИШЋЕЊЕ, ПРИКУПЉАЊЕ И ПРЕДСТАВЉАЊЕ НЕПОКРЕТНОГ КУЛТУРНОГ НАСЛЕЂА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Археолог, архитекта у области непокретног културног наслеђа, историчар уметности у области непокретног културног наслеђа, историчар, етнолог, сликар – рестауратор – конзерватор у области непокретног културног наслеђа, конзерватор – хемичар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положен стручни испит из делатности заштите и очувања културних добара или стечено научно звање из комплементарне области уз: најмање три рецензирана стручна или научна рада објављена у одговарајућој периодици; или: једну рецензирану студију обима најмање 120 страна; или: учешће или руковођење најмање на три теренска пројекта; или: ауторство/коауторство на најмање две изложбе из предметне области; или: учешће са излагањем на најмање три стручна/научна скупа;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најмање</w:t>
      </w:r>
      <w:proofErr w:type="gramEnd"/>
      <w:r w:rsidRPr="00FB0EB6">
        <w:rPr>
          <w:rFonts w:ascii="Times New Roman" w:eastAsia="Times New Roman" w:hAnsi="Times New Roman" w:cs="Times New Roman"/>
          <w:sz w:val="24"/>
          <w:szCs w:val="24"/>
        </w:rPr>
        <w:t xml:space="preserve"> пет рецензираних стручних или научних радова објављених у одговарајућој периодици, или исти број поглавља у монографским издањима или комбинација оба,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једна</w:t>
      </w:r>
      <w:proofErr w:type="gramEnd"/>
      <w:r w:rsidRPr="00FB0EB6">
        <w:rPr>
          <w:rFonts w:ascii="Times New Roman" w:eastAsia="Times New Roman" w:hAnsi="Times New Roman" w:cs="Times New Roman"/>
          <w:sz w:val="24"/>
          <w:szCs w:val="24"/>
        </w:rPr>
        <w:t xml:space="preserve"> рецензирана студија из области истраживања, заштите и коришћења културних добара обима најмање 120 страна и два рецензирана стручна/научна рада,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учешће</w:t>
      </w:r>
      <w:proofErr w:type="gramEnd"/>
      <w:r w:rsidRPr="00FB0EB6">
        <w:rPr>
          <w:rFonts w:ascii="Times New Roman" w:eastAsia="Times New Roman" w:hAnsi="Times New Roman" w:cs="Times New Roman"/>
          <w:sz w:val="24"/>
          <w:szCs w:val="24"/>
        </w:rPr>
        <w:t xml:space="preserve"> или руковођење на најмање пет теренских пројеката мањег обима (укупног обима најмање 150 радних дана) или на једном вишегодишњем у истом укупном трајању,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да</w:t>
      </w:r>
      <w:proofErr w:type="gramEnd"/>
      <w:r w:rsidRPr="00FB0EB6">
        <w:rPr>
          <w:rFonts w:ascii="Times New Roman" w:eastAsia="Times New Roman" w:hAnsi="Times New Roman" w:cs="Times New Roman"/>
          <w:sz w:val="24"/>
          <w:szCs w:val="24"/>
        </w:rPr>
        <w:t xml:space="preserve"> је учесник или координатор више пројеката мањег обима или једног дугорочног пројекта у области заштите и очувања културног наслеђа,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ауторство</w:t>
      </w:r>
      <w:proofErr w:type="gramEnd"/>
      <w:r w:rsidRPr="00FB0EB6">
        <w:rPr>
          <w:rFonts w:ascii="Times New Roman" w:eastAsia="Times New Roman" w:hAnsi="Times New Roman" w:cs="Times New Roman"/>
          <w:sz w:val="24"/>
          <w:szCs w:val="24"/>
        </w:rPr>
        <w:t xml:space="preserve"> или коауторство на најмање три изложбе из предметне области,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учешће</w:t>
      </w:r>
      <w:proofErr w:type="gramEnd"/>
      <w:r w:rsidRPr="00FB0EB6">
        <w:rPr>
          <w:rFonts w:ascii="Times New Roman" w:eastAsia="Times New Roman" w:hAnsi="Times New Roman" w:cs="Times New Roman"/>
          <w:sz w:val="24"/>
          <w:szCs w:val="24"/>
        </w:rPr>
        <w:t xml:space="preserve"> са излагањем на најмање пет стручних, односно научних скупова у земљи и, или иностранству из предметне области (организатори скупова морају бити релевантне научне, образовне или институције заштите или струковна удружења).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Поред наведених критеријума потребно је доставити најмање три релевантне препоруке, од којих најмање једна институционална, a којима се верификује стечена активност у струци.</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14. ИСТРАЖИВАЊЕ, ЗАШТИТА, КОРИШЋЕЊЕ, ПРИКУПЉАЊЕ И ПРЕДСТАВЉАЊЕ ПОКРЕТНОГ КУЛТУРНОГ НАСЛЕЂА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Кустос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кустос</w:t>
      </w:r>
      <w:proofErr w:type="gramEnd"/>
      <w:r w:rsidRPr="00FB0EB6">
        <w:rPr>
          <w:rFonts w:ascii="Times New Roman" w:eastAsia="Times New Roman" w:hAnsi="Times New Roman" w:cs="Times New Roman"/>
          <w:sz w:val="24"/>
          <w:szCs w:val="24"/>
        </w:rPr>
        <w:t xml:space="preserve"> превентивне заштите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објављене</w:t>
      </w:r>
      <w:proofErr w:type="gramEnd"/>
      <w:r w:rsidRPr="00FB0EB6">
        <w:rPr>
          <w:rFonts w:ascii="Times New Roman" w:eastAsia="Times New Roman" w:hAnsi="Times New Roman" w:cs="Times New Roman"/>
          <w:sz w:val="24"/>
          <w:szCs w:val="24"/>
        </w:rPr>
        <w:t xml:space="preserve"> две монографије, књиге; реализоване две ауторске изложбе; шест стручних радова, односно, учешће у два домаћа или међународна скупа, односно пројекта;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кустос</w:t>
      </w:r>
      <w:proofErr w:type="gramEnd"/>
      <w:r w:rsidRPr="00FB0EB6">
        <w:rPr>
          <w:rFonts w:ascii="Times New Roman" w:eastAsia="Times New Roman" w:hAnsi="Times New Roman" w:cs="Times New Roman"/>
          <w:sz w:val="24"/>
          <w:szCs w:val="24"/>
        </w:rPr>
        <w:t xml:space="preserve"> збирке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објављене</w:t>
      </w:r>
      <w:proofErr w:type="gramEnd"/>
      <w:r w:rsidRPr="00FB0EB6">
        <w:rPr>
          <w:rFonts w:ascii="Times New Roman" w:eastAsia="Times New Roman" w:hAnsi="Times New Roman" w:cs="Times New Roman"/>
          <w:sz w:val="24"/>
          <w:szCs w:val="24"/>
        </w:rPr>
        <w:t xml:space="preserve"> две монографије, књиге; реализоване две ауторске изложбе; шест стручних радова, односно, учешће у два домаћа или међународна скупа, односно пројекта; обрада 600 музеалија;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кустос</w:t>
      </w:r>
      <w:proofErr w:type="gramEnd"/>
      <w:r w:rsidRPr="00FB0EB6">
        <w:rPr>
          <w:rFonts w:ascii="Times New Roman" w:eastAsia="Times New Roman" w:hAnsi="Times New Roman" w:cs="Times New Roman"/>
          <w:sz w:val="24"/>
          <w:szCs w:val="24"/>
        </w:rPr>
        <w:t xml:space="preserve"> за нематеријално културно наслеђе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обрада и унос 500 података о елементима нематеријалног културног наслеђа; обрада аудивизуелног материјала са 200 носача; израда три филмска записа; организоване три радионице о нематеријалном културном наслеђу; објављена једна монографија, књига; реализована једна ауторска изложба; три стручна рада, односно, учешће у два домаћа или међународна скупа, односно пројекта;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кустос</w:t>
      </w:r>
      <w:proofErr w:type="gramEnd"/>
      <w:r w:rsidRPr="00FB0EB6">
        <w:rPr>
          <w:rFonts w:ascii="Times New Roman" w:eastAsia="Times New Roman" w:hAnsi="Times New Roman" w:cs="Times New Roman"/>
          <w:sz w:val="24"/>
          <w:szCs w:val="24"/>
        </w:rPr>
        <w:t xml:space="preserve"> организатор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организација 12 студијских изложби; организација 60 пратећих програма – промоције, предавања, концерти, играонице, мултимедијални програми; реализовано шест стручних радова, односно, учешће у два домаћа или међународна скупа;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кустос</w:t>
      </w:r>
      <w:proofErr w:type="gramEnd"/>
      <w:r w:rsidRPr="00FB0EB6">
        <w:rPr>
          <w:rFonts w:ascii="Times New Roman" w:eastAsia="Times New Roman" w:hAnsi="Times New Roman" w:cs="Times New Roman"/>
          <w:sz w:val="24"/>
          <w:szCs w:val="24"/>
        </w:rPr>
        <w:t xml:space="preserve"> за међумузејску и међународну сарадњу: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покретање</w:t>
      </w:r>
      <w:proofErr w:type="gramEnd"/>
      <w:r w:rsidRPr="00FB0EB6">
        <w:rPr>
          <w:rFonts w:ascii="Times New Roman" w:eastAsia="Times New Roman" w:hAnsi="Times New Roman" w:cs="Times New Roman"/>
          <w:sz w:val="24"/>
          <w:szCs w:val="24"/>
        </w:rPr>
        <w:t xml:space="preserve"> и организација четири међународна пројекта; размена осам музејских програма; реализовано шест стручних радова, односно, учешће у два домаћа или међународна скупа;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кустос</w:t>
      </w:r>
      <w:proofErr w:type="gramEnd"/>
      <w:r w:rsidRPr="00FB0EB6">
        <w:rPr>
          <w:rFonts w:ascii="Times New Roman" w:eastAsia="Times New Roman" w:hAnsi="Times New Roman" w:cs="Times New Roman"/>
          <w:sz w:val="24"/>
          <w:szCs w:val="24"/>
        </w:rPr>
        <w:t xml:space="preserve"> педагог</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организација</w:t>
      </w:r>
      <w:proofErr w:type="gramEnd"/>
      <w:r w:rsidRPr="00FB0EB6">
        <w:rPr>
          <w:rFonts w:ascii="Times New Roman" w:eastAsia="Times New Roman" w:hAnsi="Times New Roman" w:cs="Times New Roman"/>
          <w:sz w:val="24"/>
          <w:szCs w:val="24"/>
        </w:rPr>
        <w:t xml:space="preserve"> 24 семинара и радионице; организација 80 стручних вођења кроз изложбе и музејске службе; спровођење осам анкета и израда четири плана посете и реализације посета и програма музеју; реализовано шест стручних радова, односно, учешће у два домаћа или међународна скупа;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кустос</w:t>
      </w:r>
      <w:proofErr w:type="gramEnd"/>
      <w:r w:rsidRPr="00FB0EB6">
        <w:rPr>
          <w:rFonts w:ascii="Times New Roman" w:eastAsia="Times New Roman" w:hAnsi="Times New Roman" w:cs="Times New Roman"/>
          <w:sz w:val="24"/>
          <w:szCs w:val="24"/>
        </w:rPr>
        <w:t xml:space="preserve"> за издавачку делатност</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уређује четири каталога, три монографије, књиге; реализација 20 мањих пратећих информативних листова; учешће и организација 20 промоција издања; реализовано шест стручних радова, односно, учешће у два домаћа или међународна скупа.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Конзерватор, рестауратор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реализовано</w:t>
      </w:r>
      <w:proofErr w:type="gramEnd"/>
      <w:r w:rsidRPr="00FB0EB6">
        <w:rPr>
          <w:rFonts w:ascii="Times New Roman" w:eastAsia="Times New Roman" w:hAnsi="Times New Roman" w:cs="Times New Roman"/>
          <w:sz w:val="24"/>
          <w:szCs w:val="24"/>
        </w:rPr>
        <w:t xml:space="preserve"> два до четири већа конзерваторска захвата (комплетне конзервације, реконструкције, сложени захвати на музејском материјалу);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реализовано</w:t>
      </w:r>
      <w:proofErr w:type="gramEnd"/>
      <w:r w:rsidRPr="00FB0EB6">
        <w:rPr>
          <w:rFonts w:ascii="Times New Roman" w:eastAsia="Times New Roman" w:hAnsi="Times New Roman" w:cs="Times New Roman"/>
          <w:sz w:val="24"/>
          <w:szCs w:val="24"/>
        </w:rPr>
        <w:t xml:space="preserve"> десет радова средње сложености;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реализовано</w:t>
      </w:r>
      <w:proofErr w:type="gramEnd"/>
      <w:r w:rsidRPr="00FB0EB6">
        <w:rPr>
          <w:rFonts w:ascii="Times New Roman" w:eastAsia="Times New Roman" w:hAnsi="Times New Roman" w:cs="Times New Roman"/>
          <w:sz w:val="24"/>
          <w:szCs w:val="24"/>
        </w:rPr>
        <w:t xml:space="preserve"> 20 радова мање сложености;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w:t>
      </w:r>
      <w:proofErr w:type="gramStart"/>
      <w:r w:rsidRPr="00FB0EB6">
        <w:rPr>
          <w:rFonts w:ascii="Times New Roman" w:eastAsia="Times New Roman" w:hAnsi="Times New Roman" w:cs="Times New Roman"/>
          <w:sz w:val="24"/>
          <w:szCs w:val="24"/>
        </w:rPr>
        <w:t>самостални</w:t>
      </w:r>
      <w:proofErr w:type="gramEnd"/>
      <w:r w:rsidRPr="00FB0EB6">
        <w:rPr>
          <w:rFonts w:ascii="Times New Roman" w:eastAsia="Times New Roman" w:hAnsi="Times New Roman" w:cs="Times New Roman"/>
          <w:sz w:val="24"/>
          <w:szCs w:val="24"/>
        </w:rPr>
        <w:t xml:space="preserve"> сарадник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Документариста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кустос</w:t>
      </w:r>
      <w:proofErr w:type="gramEnd"/>
      <w:r w:rsidRPr="00FB0EB6">
        <w:rPr>
          <w:rFonts w:ascii="Times New Roman" w:eastAsia="Times New Roman" w:hAnsi="Times New Roman" w:cs="Times New Roman"/>
          <w:sz w:val="24"/>
          <w:szCs w:val="24"/>
        </w:rPr>
        <w:t xml:space="preserve"> документариста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обрада и унос 500 података о музеалијама; обрада фотодокументације са 80 музејских програма; објављена једна монографија односно књига; реализована једна ауторска изложба; три стручна рада, односно, учешће у два домаћа или међународна скупа, односно пројекта;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каталогизатор</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обрада</w:t>
      </w:r>
      <w:proofErr w:type="gramEnd"/>
      <w:r w:rsidRPr="00FB0EB6">
        <w:rPr>
          <w:rFonts w:ascii="Times New Roman" w:eastAsia="Times New Roman" w:hAnsi="Times New Roman" w:cs="Times New Roman"/>
          <w:sz w:val="24"/>
          <w:szCs w:val="24"/>
        </w:rPr>
        <w:t xml:space="preserve"> и унос 1200 података о музеалијама; три стручна рада, односно, учешће у два домаћа или међународна скупа, односно пројекта;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Фотограф</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обрада</w:t>
      </w:r>
      <w:proofErr w:type="gramEnd"/>
      <w:r w:rsidRPr="00FB0EB6">
        <w:rPr>
          <w:rFonts w:ascii="Times New Roman" w:eastAsia="Times New Roman" w:hAnsi="Times New Roman" w:cs="Times New Roman"/>
          <w:sz w:val="24"/>
          <w:szCs w:val="24"/>
        </w:rPr>
        <w:t xml:space="preserve"> збирки 1600 фотографија; праћење 80 музејских програма; припрема материјала за штампу за две монографије, за четири каталога или осам мањих радова;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Пројектант, дизајнер изложбе и дизајнер музејских издања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израда</w:t>
      </w:r>
      <w:proofErr w:type="gramEnd"/>
      <w:r w:rsidRPr="00FB0EB6">
        <w:rPr>
          <w:rFonts w:ascii="Times New Roman" w:eastAsia="Times New Roman" w:hAnsi="Times New Roman" w:cs="Times New Roman"/>
          <w:sz w:val="24"/>
          <w:szCs w:val="24"/>
        </w:rPr>
        <w:t xml:space="preserve"> пројеката за 12 студијских изложби;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израда</w:t>
      </w:r>
      <w:proofErr w:type="gramEnd"/>
      <w:r w:rsidRPr="00FB0EB6">
        <w:rPr>
          <w:rFonts w:ascii="Times New Roman" w:eastAsia="Times New Roman" w:hAnsi="Times New Roman" w:cs="Times New Roman"/>
          <w:sz w:val="24"/>
          <w:szCs w:val="24"/>
        </w:rPr>
        <w:t xml:space="preserve"> дизајна за 80 музејских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гостовање</w:t>
      </w:r>
      <w:proofErr w:type="gramEnd"/>
      <w:r w:rsidRPr="00FB0EB6">
        <w:rPr>
          <w:rFonts w:ascii="Times New Roman" w:eastAsia="Times New Roman" w:hAnsi="Times New Roman" w:cs="Times New Roman"/>
          <w:sz w:val="24"/>
          <w:szCs w:val="24"/>
        </w:rPr>
        <w:t xml:space="preserve"> шест музејских пројеката.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Библиотекар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обрада</w:t>
      </w:r>
      <w:proofErr w:type="gramEnd"/>
      <w:r w:rsidRPr="00FB0EB6">
        <w:rPr>
          <w:rFonts w:ascii="Times New Roman" w:eastAsia="Times New Roman" w:hAnsi="Times New Roman" w:cs="Times New Roman"/>
          <w:sz w:val="24"/>
          <w:szCs w:val="24"/>
        </w:rPr>
        <w:t xml:space="preserve"> и унос 400 података о библиотечком фонду;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израда</w:t>
      </w:r>
      <w:proofErr w:type="gramEnd"/>
      <w:r w:rsidRPr="00FB0EB6">
        <w:rPr>
          <w:rFonts w:ascii="Times New Roman" w:eastAsia="Times New Roman" w:hAnsi="Times New Roman" w:cs="Times New Roman"/>
          <w:sz w:val="24"/>
          <w:szCs w:val="24"/>
        </w:rPr>
        <w:t xml:space="preserve"> три библиографије;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међумузејска</w:t>
      </w:r>
      <w:proofErr w:type="gramEnd"/>
      <w:r w:rsidRPr="00FB0EB6">
        <w:rPr>
          <w:rFonts w:ascii="Times New Roman" w:eastAsia="Times New Roman" w:hAnsi="Times New Roman" w:cs="Times New Roman"/>
          <w:sz w:val="24"/>
          <w:szCs w:val="24"/>
        </w:rPr>
        <w:t xml:space="preserve"> размена са минимално 20 институција.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(4) Вебмастер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обрада</w:t>
      </w:r>
      <w:proofErr w:type="gramEnd"/>
      <w:r w:rsidRPr="00FB0EB6">
        <w:rPr>
          <w:rFonts w:ascii="Times New Roman" w:eastAsia="Times New Roman" w:hAnsi="Times New Roman" w:cs="Times New Roman"/>
          <w:sz w:val="24"/>
          <w:szCs w:val="24"/>
        </w:rPr>
        <w:t xml:space="preserve"> и унос 500 података о музеалијама;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обрада</w:t>
      </w:r>
      <w:proofErr w:type="gramEnd"/>
      <w:r w:rsidRPr="00FB0EB6">
        <w:rPr>
          <w:rFonts w:ascii="Times New Roman" w:eastAsia="Times New Roman" w:hAnsi="Times New Roman" w:cs="Times New Roman"/>
          <w:sz w:val="24"/>
          <w:szCs w:val="24"/>
        </w:rPr>
        <w:t xml:space="preserve"> фотодокументације са 80 музејских програма и постављање на сајт музеја;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израда</w:t>
      </w:r>
      <w:proofErr w:type="gramEnd"/>
      <w:r w:rsidRPr="00FB0EB6">
        <w:rPr>
          <w:rFonts w:ascii="Times New Roman" w:eastAsia="Times New Roman" w:hAnsi="Times New Roman" w:cs="Times New Roman"/>
          <w:sz w:val="24"/>
          <w:szCs w:val="24"/>
        </w:rPr>
        <w:t xml:space="preserve"> и праћење три посебна портала везана за музејске активности и нематеријално наслеђе.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14а ИСТРАЖИВАЊЕ, ЗАШТИТА, КОРИШЋЕЊЕ, ПРИКУПЉАЊЕ И ПРЕДСТАВЉАЊЕ НЕМАТЕРИЈАЛНОГ КУЛТУРНОГ НАСЛЕЂА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*Службени гласник РС, број 96/2019</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стручњак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Етнолог, Етномузиколог, Етнокореолог, Истраживач у области нематеријалног културног наслеђа: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Активности којима се бави су: редовна теренска истраживања приказана кроз сву релевантну грађу укључујући фотографске, аудио и видео записе која је доступна или се може ставити на располагање јавности, учешће у програмима и радионицама, те </w:t>
      </w:r>
      <w:r w:rsidRPr="00FB0EB6">
        <w:rPr>
          <w:rFonts w:ascii="Times New Roman" w:eastAsia="Times New Roman" w:hAnsi="Times New Roman" w:cs="Times New Roman"/>
          <w:sz w:val="24"/>
          <w:szCs w:val="24"/>
        </w:rPr>
        <w:lastRenderedPageBreak/>
        <w:t xml:space="preserve">националним и међународним стручним скуповима, конференцијама, симпозијумима, конгресима и сл. </w:t>
      </w:r>
      <w:proofErr w:type="gramStart"/>
      <w:r w:rsidRPr="00FB0EB6">
        <w:rPr>
          <w:rFonts w:ascii="Times New Roman" w:eastAsia="Times New Roman" w:hAnsi="Times New Roman" w:cs="Times New Roman"/>
          <w:sz w:val="24"/>
          <w:szCs w:val="24"/>
        </w:rPr>
        <w:t>у</w:t>
      </w:r>
      <w:proofErr w:type="gramEnd"/>
      <w:r w:rsidRPr="00FB0EB6">
        <w:rPr>
          <w:rFonts w:ascii="Times New Roman" w:eastAsia="Times New Roman" w:hAnsi="Times New Roman" w:cs="Times New Roman"/>
          <w:sz w:val="24"/>
          <w:szCs w:val="24"/>
        </w:rPr>
        <w:t xml:space="preserve"> наведеним областима, Објављене нотне записе, кореолошке записе и сл. </w:t>
      </w:r>
      <w:proofErr w:type="gramStart"/>
      <w:r w:rsidRPr="00FB0EB6">
        <w:rPr>
          <w:rFonts w:ascii="Times New Roman" w:eastAsia="Times New Roman" w:hAnsi="Times New Roman" w:cs="Times New Roman"/>
          <w:sz w:val="24"/>
          <w:szCs w:val="24"/>
        </w:rPr>
        <w:t>верификоване</w:t>
      </w:r>
      <w:proofErr w:type="gramEnd"/>
      <w:r w:rsidRPr="00FB0EB6">
        <w:rPr>
          <w:rFonts w:ascii="Times New Roman" w:eastAsia="Times New Roman" w:hAnsi="Times New Roman" w:cs="Times New Roman"/>
          <w:sz w:val="24"/>
          <w:szCs w:val="24"/>
        </w:rPr>
        <w:t xml:space="preserve"> од стране професионалаца у овим областима путем рецензија и критика, учешће у пројектима за одрживи развој у којима је ресурс нематеријално културно наслеђе.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Посебни критеријуми за истраживаче у области нематеријалног културног наслеђа обухватају: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одговарајуће</w:t>
      </w:r>
      <w:proofErr w:type="gramEnd"/>
      <w:r w:rsidRPr="00FB0EB6">
        <w:rPr>
          <w:rFonts w:ascii="Times New Roman" w:eastAsia="Times New Roman" w:hAnsi="Times New Roman" w:cs="Times New Roman"/>
          <w:sz w:val="24"/>
          <w:szCs w:val="24"/>
        </w:rPr>
        <w:t xml:space="preserve"> образовање у високошколској установи,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четири рецензирана научна рада или једна научна студија у подручју истраживања, заштите, коришћења, прикупљања и представљања нематеријалног културног наслеђа објављена у тематским зборницима радова, часописима, штампаним и дигиталним издањима и сл., односно четири уредничка задатка у истом подручју рада,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осмишљавање, руковођење или учешће у научним и/или истраживачким процесима и пројектима, или програмским одборима и саветима установа, културно-уметничких друштава, фестивала и манифестација, или научним или стручним скуповима и едукативним програмима у подручју истраживања, заштите, коришћења, прикупљања и представљања нематеријалног културног наслеђа у четири посебна и заокружена програма/пројекта,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oдржана јавна предавања са темом у подручју истраживања, заштите, коришћења, прикупљања и представљања нематеријалног културног наслеђа.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Посебни критеријуми за сваког самосталног стручњака и сарадника из ове тачке у подручју истраживања, заштите, коришћења, прикупљања и представљања нематеријалног културног наслеђа могу се пропорционално комбиновати.</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*Службени гласник РС, број 96/2019</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15. ФИЛМСКA И ТЕЛЕВИЗИЈСКA ДЕЛАТНОСТ</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сарадник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Сценариста сарадник, редитељ сарадник, помоћник редитеља, асистент режије, секретар режије, регистратор снимања играног филма или ТВ дела, главни сниматељ сарадник, сниматељ сарадник, сниматељ – швенкер, асистент сниматеља, сниматељ сарадник анимираног филма, маскер, шминкер, асистент шминкера, сценограф сарадник, филмски архитекта, костимограф сарадник, асистент сценографа, асистент костимографа, гардеробер, реквизитер, декоратер, филмски монтажер сарадник (слике и тона), сниматељ тона, асистент сниматеља – микроман, музички сарадник, електронски монтажер (миксер и монтажер накнадне магнетоскопске монтаже), директор филмске (или ТВ) екипе, главни организатор ТВ серија, помоћник директора, вођа снимања, финансијски организатор, помоћник организатора, писац сарадник на сценарију анимираног филма, редитељ </w:t>
      </w:r>
      <w:r w:rsidRPr="00FB0EB6">
        <w:rPr>
          <w:rFonts w:ascii="Times New Roman" w:eastAsia="Times New Roman" w:hAnsi="Times New Roman" w:cs="Times New Roman"/>
          <w:sz w:val="24"/>
          <w:szCs w:val="24"/>
        </w:rPr>
        <w:lastRenderedPageBreak/>
        <w:t>сарадник анимираног филма, главни цртач сарадник, главни аниматор сарадник, цртач сарадник карактера, аниматор сарадник, фазер, колориста, кописта, контролор – чекер, трик сниматељ, мајстор филмске и ТВ расвете, главни расветљивач, расветљивач, филмски фотограф, пиротехничар, сценски радник, помоћни сценски радник</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два</w:t>
      </w:r>
      <w:proofErr w:type="gramEnd"/>
      <w:r w:rsidRPr="00FB0EB6">
        <w:rPr>
          <w:rFonts w:ascii="Times New Roman" w:eastAsia="Times New Roman" w:hAnsi="Times New Roman" w:cs="Times New Roman"/>
          <w:sz w:val="24"/>
          <w:szCs w:val="24"/>
        </w:rPr>
        <w:t xml:space="preserve"> играна филма,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две</w:t>
      </w:r>
      <w:proofErr w:type="gramEnd"/>
      <w:r w:rsidRPr="00FB0EB6">
        <w:rPr>
          <w:rFonts w:ascii="Times New Roman" w:eastAsia="Times New Roman" w:hAnsi="Times New Roman" w:cs="Times New Roman"/>
          <w:sz w:val="24"/>
          <w:szCs w:val="24"/>
        </w:rPr>
        <w:t xml:space="preserve"> ТВ серије,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рекламна спота,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три</w:t>
      </w:r>
      <w:proofErr w:type="gramEnd"/>
      <w:r w:rsidRPr="00FB0EB6">
        <w:rPr>
          <w:rFonts w:ascii="Times New Roman" w:eastAsia="Times New Roman" w:hAnsi="Times New Roman" w:cs="Times New Roman"/>
          <w:sz w:val="24"/>
          <w:szCs w:val="24"/>
        </w:rPr>
        <w:t xml:space="preserve"> документарна формата,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комбинација</w:t>
      </w:r>
      <w:proofErr w:type="gramEnd"/>
      <w:r w:rsidRPr="00FB0EB6">
        <w:rPr>
          <w:rFonts w:ascii="Times New Roman" w:eastAsia="Times New Roman" w:hAnsi="Times New Roman" w:cs="Times New Roman"/>
          <w:sz w:val="24"/>
          <w:szCs w:val="24"/>
        </w:rPr>
        <w:t xml:space="preserve"> ових формата.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15а НАУЧНО ИСТРАЖИВАЧКА И ЕДУКАТИВНА ДЕЛАТНОСТ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*Службени гласник РС, број 96/2019</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Научни истраживач</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Пет рецензираних стручних или научних радова објављених у тематским зборницима радова, научним, стручним или часописима од културног значаја,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Једна рецензирана студија обима најмање 120 страна и два рецензирана стручна/научна рада,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Осмишљавање и руковођење истраживачким процесима/пројектима у култури (стандардна и акциона истраживања) у четири посебна и заокружена програма,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Учешће, као члан тима, у шест научних и/или истраживачких пројеката,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Учешће, као руководилац или члан програмског одбора/савета, у уређивању четири научна или стручна скупа (конгреса, конференције, симпозијума, семинара),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Учешће са излагањем на најмање шест научних или стручних скупова међународног или националног нивоа (организатори скупова морају бити релевантне научне, образовне или институције културе или струковна удружења),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15 одржаних јавних предавања,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Уредник четири стручна или научна издања (часописа на годишњем нивоу, зборника радова и сл.);</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(2) Педагог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Без обзира на подручје културе у ком обавља педагошки рад, самостални стручњак мора испунити следеће критеријуме: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четири посебна и заокружена програма или годишња радна циклуса, или 40 појединачних радионица у области едукације непрофесионалаца у култури (деца, млади, дефинисане групе одраслих корисника) за уметничко и креативно изражавање и партиципацију,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четири</w:t>
      </w:r>
      <w:proofErr w:type="gramEnd"/>
      <w:r w:rsidRPr="00FB0EB6">
        <w:rPr>
          <w:rFonts w:ascii="Times New Roman" w:eastAsia="Times New Roman" w:hAnsi="Times New Roman" w:cs="Times New Roman"/>
          <w:sz w:val="24"/>
          <w:szCs w:val="24"/>
        </w:rPr>
        <w:t xml:space="preserve"> посебна и заокружена програма или годишња радна циклуса, или 40 појединачних радионица у области едуковања и неговања публике,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20 предавања/радионица, или вођење два пројекта 'учења кроз рад' (hands-on learning), или уређивање четири стручна или стручно-научна скупа у области стручне едукације професионалаца у култури и другим ресорима који примењују програме засноване на култури (нпр. образовање, туризам и др.),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180 страница текста објављених у оквиру едукативних приручника, уџбеника, збирки, зборника, тематских издања, часописа, дигиталних формата и сл., или 240 минута програма у оквиру едукативних телевизијских емисија, дигиталних садржаја и сл., у својству аутора или уредника.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За делатност педагога се узимају у обзир и послови на развоју доступности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четири заокружена програма, или 180 страница текста, или 240 минута анимацијских, фестивалских, медијских, међуресорних и других програма, кампања и сл., који за циљ имају сензибилисање и подизање свести шире јавности за партиципацију, диверзитет, инклузивност и остваривање других стратешких циљева развоја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За стицање статуса самосталног стручњака у култури признаје се сразмерна комбинација више горе наведених критеријума, при чему се задаци вреднују кумулативно.</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*Службени гласник РС, број 96/2019</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15б БИБЛИОТЕЧКО-ИНФОРМАЦИОНА ДЕЛАТНОСТ</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*Службени гласник РС, број 96/2019</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Дипломирани библиотекар, дипломирани библиограф, дипломирани археограф, дипломирани информатор, дипломирани документариста, дипломирани конзерватор, библиотекар, библиограф, археограф, информатор, документариста, конзерватор, виши књижничар, виши техничар конзерватор, књижничар, техничар конзерватор, информатичар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положен</w:t>
      </w:r>
      <w:proofErr w:type="gramEnd"/>
      <w:r w:rsidRPr="00FB0EB6">
        <w:rPr>
          <w:rFonts w:ascii="Times New Roman" w:eastAsia="Times New Roman" w:hAnsi="Times New Roman" w:cs="Times New Roman"/>
          <w:sz w:val="24"/>
          <w:szCs w:val="24"/>
        </w:rPr>
        <w:t xml:space="preserve"> стручни испит из библиотечко-информационе делатности 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објављена једна стручна монографска публикација, или два поглавља у стручним монографским публикацијама укупног обима од најмање од 90.000 карактера, или две библиографије као омеђене или континуалне публикације обима преко 600 библиографских јединица, или три стручна рада у категорисаном домаћем часопису, или пет стручних радова у некатегорисаном часопису, или два рада у категорисаном страном часопису на неком од светских језика, или три рада у зборнику са домаћег стручног скупа објављен у целини, или два рада у зборнику са међународног стручног скупа објављен у целини на српском или на неком од светских језика, или два стручна предавања по позиву објављена у целини,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припрема</w:t>
      </w:r>
      <w:proofErr w:type="gramEnd"/>
      <w:r w:rsidRPr="00FB0EB6">
        <w:rPr>
          <w:rFonts w:ascii="Times New Roman" w:eastAsia="Times New Roman" w:hAnsi="Times New Roman" w:cs="Times New Roman"/>
          <w:sz w:val="24"/>
          <w:szCs w:val="24"/>
        </w:rPr>
        <w:t xml:space="preserve"> и поставка две ауторске тематске изложбе са каталогом, или три тематске изложбе без каталога укључујући и виртуелне изложбе,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превод</w:t>
      </w:r>
      <w:proofErr w:type="gramEnd"/>
      <w:r w:rsidRPr="00FB0EB6">
        <w:rPr>
          <w:rFonts w:ascii="Times New Roman" w:eastAsia="Times New Roman" w:hAnsi="Times New Roman" w:cs="Times New Roman"/>
          <w:sz w:val="24"/>
          <w:szCs w:val="24"/>
        </w:rPr>
        <w:t xml:space="preserve"> пет стручних радова у домаћем часопису, или две стручне монографске публикације, или два међународна стандарда,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вођење</w:t>
      </w:r>
      <w:proofErr w:type="gramEnd"/>
      <w:r w:rsidRPr="00FB0EB6">
        <w:rPr>
          <w:rFonts w:ascii="Times New Roman" w:eastAsia="Times New Roman" w:hAnsi="Times New Roman" w:cs="Times New Roman"/>
          <w:sz w:val="24"/>
          <w:szCs w:val="24"/>
        </w:rPr>
        <w:t xml:space="preserve"> три стручна домаћа пројекта, или два стручна међународна пројекта, или организација пет домаћих стручних скупова, или организација три међународна стручна скупа,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ауторство</w:t>
      </w:r>
      <w:proofErr w:type="gramEnd"/>
      <w:r w:rsidRPr="00FB0EB6">
        <w:rPr>
          <w:rFonts w:ascii="Times New Roman" w:eastAsia="Times New Roman" w:hAnsi="Times New Roman" w:cs="Times New Roman"/>
          <w:sz w:val="24"/>
          <w:szCs w:val="24"/>
        </w:rPr>
        <w:t xml:space="preserve"> три акредитована стручна семинара, или четири стручна предавања у научним, образовним или културним институцијама у земљи, или два стручна предавања у научним, образовним или културним институцијама ван земље,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пет</w:t>
      </w:r>
      <w:proofErr w:type="gramEnd"/>
      <w:r w:rsidRPr="00FB0EB6">
        <w:rPr>
          <w:rFonts w:ascii="Times New Roman" w:eastAsia="Times New Roman" w:hAnsi="Times New Roman" w:cs="Times New Roman"/>
          <w:sz w:val="24"/>
          <w:szCs w:val="24"/>
        </w:rPr>
        <w:t xml:space="preserve"> година рада или чланства у управним телима стручних организација, или пет година рада на популарисању, информисању и повезивању библиотечко-информационе делатности са креативним индустријама,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израда два библиотечка системска софтвера, портала, базе података, електронских каталога, дигиталних библиотека, колекција и слично, који имају или су имали примену у библиотечко-информационој делатности, или израда и ажурирање пет веб-сајтова библиотека или установа/организација које су у непосредној вези са библиотечко-информационом делатности,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самостално креирање 1.000 комплетних каталошко-библиографских записа у електронској бази података, или редакција 2.000 каталошко-библиографских записа у електронској бази података, или дигитализација 2.000 јединица библиотечко-информационе грађе и извора, или унос метаподатака за 2.000 јединица библиотечко-информационе грађе и извора.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Ауторство се у критеријумима признаје једнако у свим случајевима где се јављају до три коаутора или сарадника.</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lastRenderedPageBreak/>
        <w:t>Као доказ испуњености критеријума, кандидати су дужни да обезбеде оверене потврде од стране установа или институција са којима су сарађивали, односно оригиналне радове или копије објављених публикација и радова које не морају да буду оверене.</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Поред наведених критеријума потребно је да кандидат достави најмање једну релевантну институционалну препоруку.</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*Службени гласник РС, број 96/2019</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16. ИЗДАВАШТВО</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Уредник у издаваштву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предлаже наслове за објављивање, координира и надгледа рад преводилаца, лектора, графичких дизајнера и других стручњака и сарадника и које је одговорно за садржај издања у целини и то за најмање 20 објављених наслова из области уметничке прозе, поезије, есејистике, филозофије, хуманистичких дисциплина, књига за децу и других наслова значајних за културу; чији је збирни обим већи од 2000 страница, или пет стручних или уметничких периодичних публикација.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Самостални сарадник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Лектор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отклањање свих врста стилских, граматичких и правописних грешака у књигама објављеним у последње четири године чији збирни обим текста прелази 8000 страна по 1800 словних знакова, с тим да се у обзир узимају и текстови објављени у периодичним публикацијама од културног значаја.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Коректор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исправка словних и знаковних грешака у књигама објављеним у последње четири године чији збирни обим текста прелази 8000 страна по 1800 словних знакова, с тим да се у обзир узимају и текстови објављени у периодичним публикацијама од културног значаја.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Самостални графички дизајнер сарадник у издаваштву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објављених</w:t>
      </w:r>
      <w:proofErr w:type="gramEnd"/>
      <w:r w:rsidRPr="00FB0EB6">
        <w:rPr>
          <w:rFonts w:ascii="Times New Roman" w:eastAsia="Times New Roman" w:hAnsi="Times New Roman" w:cs="Times New Roman"/>
          <w:sz w:val="24"/>
          <w:szCs w:val="24"/>
        </w:rPr>
        <w:t xml:space="preserve"> 40 или више неилустрованих издања,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објављених</w:t>
      </w:r>
      <w:proofErr w:type="gramEnd"/>
      <w:r w:rsidRPr="00FB0EB6">
        <w:rPr>
          <w:rFonts w:ascii="Times New Roman" w:eastAsia="Times New Roman" w:hAnsi="Times New Roman" w:cs="Times New Roman"/>
          <w:sz w:val="24"/>
          <w:szCs w:val="24"/>
        </w:rPr>
        <w:t xml:space="preserve"> више илустрованих издања чији збирни број страна је већи од 1000,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ауторско</w:t>
      </w:r>
      <w:proofErr w:type="gramEnd"/>
      <w:r w:rsidRPr="00FB0EB6">
        <w:rPr>
          <w:rFonts w:ascii="Times New Roman" w:eastAsia="Times New Roman" w:hAnsi="Times New Roman" w:cs="Times New Roman"/>
          <w:sz w:val="24"/>
          <w:szCs w:val="24"/>
        </w:rPr>
        <w:t xml:space="preserve"> графичко решење за 80 или више насловних страница различитих издања,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испуњава</w:t>
      </w:r>
      <w:proofErr w:type="gramEnd"/>
      <w:r w:rsidRPr="00FB0EB6">
        <w:rPr>
          <w:rFonts w:ascii="Times New Roman" w:eastAsia="Times New Roman" w:hAnsi="Times New Roman" w:cs="Times New Roman"/>
          <w:sz w:val="24"/>
          <w:szCs w:val="24"/>
        </w:rPr>
        <w:t xml:space="preserve"> услове сразмерним учешћем наведена три услова (на пример: 20 неилустрованих издања, 250 страница илустрованих објављених издања и 20 насловних страница и сл.)</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Уколико лице има завршено високо образовање у области графичког дизајна или другој одговарајућој области, услов за стицање статуса графичког дизајнера сарадника је да је у последње четири године обавило посао у два пута мањем обиму од наведеног.</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(4) Илустратор сарадник у издаваштву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објављених</w:t>
      </w:r>
      <w:proofErr w:type="gramEnd"/>
      <w:r w:rsidRPr="00FB0EB6">
        <w:rPr>
          <w:rFonts w:ascii="Times New Roman" w:eastAsia="Times New Roman" w:hAnsi="Times New Roman" w:cs="Times New Roman"/>
          <w:sz w:val="24"/>
          <w:szCs w:val="24"/>
        </w:rPr>
        <w:t xml:space="preserve"> пет издања са по барем 15 илустрација у свакоме од њих, или,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најмање</w:t>
      </w:r>
      <w:proofErr w:type="gramEnd"/>
      <w:r w:rsidRPr="00FB0EB6">
        <w:rPr>
          <w:rFonts w:ascii="Times New Roman" w:eastAsia="Times New Roman" w:hAnsi="Times New Roman" w:cs="Times New Roman"/>
          <w:sz w:val="24"/>
          <w:szCs w:val="24"/>
        </w:rPr>
        <w:t xml:space="preserve"> два издања у којима је збирно објављено барем 100 страница са ауторским илустрацијама.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Уколико лице има завршено високо образовање у области илустрације или другој одговарајућој области, услов за стицање статуса илустратора сарадника у издаваштву је да је у последње четири године обавило посао у два пута мањем обиму.</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17. ПРОДУКЦИЈА КУЛТУРНИХ ПРОГРАМА И ДЕЛА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Самостални стручњак у култури: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(1) Тон мајстор</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Озбиљне, уметничке музике: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три</w:t>
      </w:r>
      <w:proofErr w:type="gramEnd"/>
      <w:r w:rsidRPr="00FB0EB6">
        <w:rPr>
          <w:rFonts w:ascii="Times New Roman" w:eastAsia="Times New Roman" w:hAnsi="Times New Roman" w:cs="Times New Roman"/>
          <w:sz w:val="24"/>
          <w:szCs w:val="24"/>
        </w:rPr>
        <w:t xml:space="preserve"> већа дела: симфонијско, оркестарско, вокално-инструментално (кантата, ораторијум), музичко сценско (опера, балет, оперета, мјузкл), веће камерно, сложеније електро-акустичко дело,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дела из области филмске музике, сценско позоришне, телевизијске (музике за играну серију, ТВ филм, ТВ оперу, ТВ балет), електро акустичких дела,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мањих дела: камерно, солистичко, вокално-инструментално, хорско дело.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Џез и популарне музике (рок, поп, забавна и народна)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тридесет</w:t>
      </w:r>
      <w:proofErr w:type="gramEnd"/>
      <w:r w:rsidRPr="00FB0EB6">
        <w:rPr>
          <w:rFonts w:ascii="Times New Roman" w:eastAsia="Times New Roman" w:hAnsi="Times New Roman" w:cs="Times New Roman"/>
          <w:sz w:val="24"/>
          <w:szCs w:val="24"/>
        </w:rPr>
        <w:t xml:space="preserve"> дела из области популарне музике у трајању од 120 минута.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Тон мајстор прилаже доказ о снимку: емитовање, архивски број радио или тв станице, објављени ЦД или ДВД.</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(2) Дизајнер звука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Комплетна обрада звука за филм, телевизију, позориште и радио драму: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lastRenderedPageBreak/>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дела из области: филмске музике, сценско позоришне, телевизијске (музике за играну серију, ТВ филм, ТВ оперу, ТВ балет), из области проширених медија, електро акустичких дела.Комплетна обрада звука за џез и популарну музику ( рок, поп, забавну и народну):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тридесет</w:t>
      </w:r>
      <w:proofErr w:type="gramEnd"/>
      <w:r w:rsidRPr="00FB0EB6">
        <w:rPr>
          <w:rFonts w:ascii="Times New Roman" w:eastAsia="Times New Roman" w:hAnsi="Times New Roman" w:cs="Times New Roman"/>
          <w:sz w:val="24"/>
          <w:szCs w:val="24"/>
        </w:rPr>
        <w:t xml:space="preserve"> дела из области џез и популарне музике у трајању од 120 минута.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(3) Музички продуцент</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координирани</w:t>
      </w:r>
      <w:proofErr w:type="gramEnd"/>
      <w:r w:rsidRPr="00FB0EB6">
        <w:rPr>
          <w:rFonts w:ascii="Times New Roman" w:eastAsia="Times New Roman" w:hAnsi="Times New Roman" w:cs="Times New Roman"/>
          <w:sz w:val="24"/>
          <w:szCs w:val="24"/>
        </w:rPr>
        <w:t xml:space="preserve"> рад у реализацији финалног аудио снимка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Озбиљне, уметничке музике: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три</w:t>
      </w:r>
      <w:proofErr w:type="gramEnd"/>
      <w:r w:rsidRPr="00FB0EB6">
        <w:rPr>
          <w:rFonts w:ascii="Times New Roman" w:eastAsia="Times New Roman" w:hAnsi="Times New Roman" w:cs="Times New Roman"/>
          <w:sz w:val="24"/>
          <w:szCs w:val="24"/>
        </w:rPr>
        <w:t xml:space="preserve"> већа дела: симфонијско, оркестарско, вокално-инструментално (кантата, ораторијум), музичко сценско (опера, балет, оперета, мјузкл), веће камерно, сложеније електро-акустичко дело,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шест</w:t>
      </w:r>
      <w:proofErr w:type="gramEnd"/>
      <w:r w:rsidRPr="00FB0EB6">
        <w:rPr>
          <w:rFonts w:ascii="Times New Roman" w:eastAsia="Times New Roman" w:hAnsi="Times New Roman" w:cs="Times New Roman"/>
          <w:sz w:val="24"/>
          <w:szCs w:val="24"/>
        </w:rPr>
        <w:t xml:space="preserve"> дела из области филмске музике, сценско позоришне, телевизијске (музике за играну серију, ТВ филм, ТВ оперу, ТВ балет), електро акустичких дела, или</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десет</w:t>
      </w:r>
      <w:proofErr w:type="gramEnd"/>
      <w:r w:rsidRPr="00FB0EB6">
        <w:rPr>
          <w:rFonts w:ascii="Times New Roman" w:eastAsia="Times New Roman" w:hAnsi="Times New Roman" w:cs="Times New Roman"/>
          <w:sz w:val="24"/>
          <w:szCs w:val="24"/>
        </w:rPr>
        <w:t xml:space="preserve"> мањих дела: камерне, солистичке, вокално-инструменталне, хорске,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инструменталне</w:t>
      </w:r>
      <w:proofErr w:type="gramEnd"/>
      <w:r w:rsidRPr="00FB0EB6">
        <w:rPr>
          <w:rFonts w:ascii="Times New Roman" w:eastAsia="Times New Roman" w:hAnsi="Times New Roman" w:cs="Times New Roman"/>
          <w:sz w:val="24"/>
          <w:szCs w:val="24"/>
        </w:rPr>
        <w:t xml:space="preserve"> обраде и оркестрације.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Џез и популарне музике (рок, поп, забавна и народна)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тридесет</w:t>
      </w:r>
      <w:proofErr w:type="gramEnd"/>
      <w:r w:rsidRPr="00FB0EB6">
        <w:rPr>
          <w:rFonts w:ascii="Times New Roman" w:eastAsia="Times New Roman" w:hAnsi="Times New Roman" w:cs="Times New Roman"/>
          <w:sz w:val="24"/>
          <w:szCs w:val="24"/>
        </w:rPr>
        <w:t xml:space="preserve"> дела из области џеза или популарне музике у трајању од 120 минута минута.</w:t>
      </w:r>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5.</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Када самостални уметник, стручњак у култури, сарадник у култури или извођач културних програма обавља истовремено две или више делатности, односно два или више посла у истој делатности, његова активност у свакој делатности процентуално се приказује.</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Статус лица које самостално обавља уметничку или другу делатност у области културе утврђиваће се сходно претежној делатности одређеној на начин из става 1.</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члана.</w:t>
      </w:r>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6.</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Лице које обавља самосталну уметничку или другу делатност у области културе, а које одређено време не обавља ту делатност због болести не узима се у обзир за проверу испуњености услова из члана 10.</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став</w:t>
      </w:r>
      <w:proofErr w:type="gramEnd"/>
      <w:r w:rsidRPr="00FB0EB6">
        <w:rPr>
          <w:rFonts w:ascii="Times New Roman" w:eastAsia="Times New Roman" w:hAnsi="Times New Roman" w:cs="Times New Roman"/>
          <w:sz w:val="24"/>
          <w:szCs w:val="24"/>
        </w:rPr>
        <w:t xml:space="preserve"> 1.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правилника. </w:t>
      </w:r>
    </w:p>
    <w:p w:rsidR="00241987" w:rsidRDefault="00241987" w:rsidP="00241987">
      <w:pPr>
        <w:spacing w:before="100" w:beforeAutospacing="1" w:after="100" w:afterAutospacing="1" w:line="240" w:lineRule="auto"/>
        <w:jc w:val="center"/>
        <w:rPr>
          <w:rFonts w:ascii="Times New Roman" w:eastAsia="Times New Roman" w:hAnsi="Times New Roman" w:cs="Times New Roman"/>
          <w:sz w:val="24"/>
          <w:szCs w:val="24"/>
        </w:rPr>
      </w:pPr>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lastRenderedPageBreak/>
        <w:t>Члан 7.</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Подносилац захтева приликом подношења захтева репрезентативном удружењу за утврђивање статуса лица која обављају самосталну уметничку или другу делатност у области културе, подноси и захтев за упис у Евиденцију лица која самостално обављају уметничку или другу делатност у области културе.</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Подносилац прилаже следећа документа: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w:t>
      </w:r>
      <w:proofErr w:type="gramStart"/>
      <w:r w:rsidRPr="00FB0EB6">
        <w:rPr>
          <w:rFonts w:ascii="Times New Roman" w:eastAsia="Times New Roman" w:hAnsi="Times New Roman" w:cs="Times New Roman"/>
          <w:sz w:val="24"/>
          <w:szCs w:val="24"/>
        </w:rPr>
        <w:t>изјаву</w:t>
      </w:r>
      <w:proofErr w:type="gramEnd"/>
      <w:r w:rsidRPr="00FB0EB6">
        <w:rPr>
          <w:rFonts w:ascii="Times New Roman" w:eastAsia="Times New Roman" w:hAnsi="Times New Roman" w:cs="Times New Roman"/>
          <w:sz w:val="24"/>
          <w:szCs w:val="24"/>
        </w:rPr>
        <w:t xml:space="preserve"> дату под моралном и материјалном одговорношћу да се уметничком или другом делатношћу бави професионално и самостално у виду занимања и да није обавезно социјално осигуран по другом основу;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w:t>
      </w:r>
      <w:proofErr w:type="gramStart"/>
      <w:r w:rsidRPr="00FB0EB6">
        <w:rPr>
          <w:rFonts w:ascii="Times New Roman" w:eastAsia="Times New Roman" w:hAnsi="Times New Roman" w:cs="Times New Roman"/>
          <w:sz w:val="24"/>
          <w:szCs w:val="24"/>
        </w:rPr>
        <w:t>фотокопију</w:t>
      </w:r>
      <w:proofErr w:type="gramEnd"/>
      <w:r w:rsidRPr="00FB0EB6">
        <w:rPr>
          <w:rFonts w:ascii="Times New Roman" w:eastAsia="Times New Roman" w:hAnsi="Times New Roman" w:cs="Times New Roman"/>
          <w:sz w:val="24"/>
          <w:szCs w:val="24"/>
        </w:rPr>
        <w:t xml:space="preserve"> личне карте;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3) </w:t>
      </w:r>
      <w:proofErr w:type="gramStart"/>
      <w:r w:rsidRPr="00FB0EB6">
        <w:rPr>
          <w:rFonts w:ascii="Times New Roman" w:eastAsia="Times New Roman" w:hAnsi="Times New Roman" w:cs="Times New Roman"/>
          <w:sz w:val="24"/>
          <w:szCs w:val="24"/>
        </w:rPr>
        <w:t>фотокопију</w:t>
      </w:r>
      <w:proofErr w:type="gramEnd"/>
      <w:r w:rsidRPr="00FB0EB6">
        <w:rPr>
          <w:rFonts w:ascii="Times New Roman" w:eastAsia="Times New Roman" w:hAnsi="Times New Roman" w:cs="Times New Roman"/>
          <w:sz w:val="24"/>
          <w:szCs w:val="24"/>
        </w:rPr>
        <w:t xml:space="preserve"> доказа о последњем завршеном степену школовања или високом, вишем или средњем образовању одговарајућег образовног профила (диплома, уверење, сведочанство и сл.);</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4) </w:t>
      </w:r>
      <w:proofErr w:type="gramStart"/>
      <w:r w:rsidRPr="00FB0EB6">
        <w:rPr>
          <w:rFonts w:ascii="Times New Roman" w:eastAsia="Times New Roman" w:hAnsi="Times New Roman" w:cs="Times New Roman"/>
          <w:sz w:val="24"/>
          <w:szCs w:val="24"/>
        </w:rPr>
        <w:t>уверење</w:t>
      </w:r>
      <w:proofErr w:type="gramEnd"/>
      <w:r w:rsidRPr="00FB0EB6">
        <w:rPr>
          <w:rFonts w:ascii="Times New Roman" w:eastAsia="Times New Roman" w:hAnsi="Times New Roman" w:cs="Times New Roman"/>
          <w:sz w:val="24"/>
          <w:szCs w:val="24"/>
        </w:rPr>
        <w:t xml:space="preserve"> о оствареном радном стажу издато од стране надлежне филијале Републичког фонда за пензијско и инвалидско осигурање;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5) </w:t>
      </w:r>
      <w:proofErr w:type="gramStart"/>
      <w:r w:rsidRPr="00FB0EB6">
        <w:rPr>
          <w:rFonts w:ascii="Times New Roman" w:eastAsia="Times New Roman" w:hAnsi="Times New Roman" w:cs="Times New Roman"/>
          <w:sz w:val="24"/>
          <w:szCs w:val="24"/>
        </w:rPr>
        <w:t>податке</w:t>
      </w:r>
      <w:proofErr w:type="gramEnd"/>
      <w:r w:rsidRPr="00FB0EB6">
        <w:rPr>
          <w:rFonts w:ascii="Times New Roman" w:eastAsia="Times New Roman" w:hAnsi="Times New Roman" w:cs="Times New Roman"/>
          <w:sz w:val="24"/>
          <w:szCs w:val="24"/>
        </w:rPr>
        <w:t xml:space="preserve"> о адреси и контактима;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6) </w:t>
      </w:r>
      <w:proofErr w:type="gramStart"/>
      <w:r w:rsidRPr="00FB0EB6">
        <w:rPr>
          <w:rFonts w:ascii="Times New Roman" w:eastAsia="Times New Roman" w:hAnsi="Times New Roman" w:cs="Times New Roman"/>
          <w:sz w:val="24"/>
          <w:szCs w:val="24"/>
        </w:rPr>
        <w:t>доказе</w:t>
      </w:r>
      <w:proofErr w:type="gramEnd"/>
      <w:r w:rsidRPr="00FB0EB6">
        <w:rPr>
          <w:rFonts w:ascii="Times New Roman" w:eastAsia="Times New Roman" w:hAnsi="Times New Roman" w:cs="Times New Roman"/>
          <w:sz w:val="24"/>
          <w:szCs w:val="24"/>
        </w:rPr>
        <w:t xml:space="preserve"> о професионалном раду: уговоре, потврде уметничких установа и других носилаца посла, програме, плакате, критике, рецензије, исечке из штампе, објаве на интернету и друге релевантне доказе;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7) </w:t>
      </w:r>
      <w:proofErr w:type="gramStart"/>
      <w:r w:rsidRPr="00FB0EB6">
        <w:rPr>
          <w:rFonts w:ascii="Times New Roman" w:eastAsia="Times New Roman" w:hAnsi="Times New Roman" w:cs="Times New Roman"/>
          <w:sz w:val="24"/>
          <w:szCs w:val="24"/>
        </w:rPr>
        <w:t>друга</w:t>
      </w:r>
      <w:proofErr w:type="gramEnd"/>
      <w:r w:rsidRPr="00FB0EB6">
        <w:rPr>
          <w:rFonts w:ascii="Times New Roman" w:eastAsia="Times New Roman" w:hAnsi="Times New Roman" w:cs="Times New Roman"/>
          <w:sz w:val="24"/>
          <w:szCs w:val="24"/>
        </w:rPr>
        <w:t xml:space="preserve"> потребна документа по захтеву репрезентативног удружења (фотокопија радне књижице, фотокопија војне књижица и друга документа која су значајна за регулисање социјалних права подносиоца).</w:t>
      </w:r>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8.</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Приликом оцењивања резултата рада подносиоца захтева у претходном периоду, Комисија узима као релевантан сваки професионални рад који је потврђен траженом документацијом, укључујући изузетно и рад током школовања, уколико је тај рад био професионалан и самосталан.</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Почетак професионалног ангажмана се доказује професионалним уговором или другим релевантним доказом који о томе сведочи.</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Одлуку о утврђивању статуса самосталног уметника, односно стручњака у култури, сарадника у култури или извођача културних програма, као и време од када се тај статус утврђује, Комисија доноси већином гласова свих чланова.</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lastRenderedPageBreak/>
        <w:t>Репрезентативно удружење доноси Решење о утврђивању статуса самосталног уметника, односно стручњака у култури, сарадника у култури или извођача културног програма у року од 30 дана од дана доношења одлуке Комисије.</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Решење се издаје у два примерка, један примерак за носиоца статуса и један за репрезентативно удружење које води евиденцију.</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Решење, у складу са законом садржи личне податке подносиоца захтева (име, име једног родитеља, презиме, адресу пребивалишта, занимање, подручје културне делатности, датум од када се утврђује статус).</w:t>
      </w:r>
      <w:proofErr w:type="gramEnd"/>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9.</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На основу Решења из члана 8.</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правилника, издаје се, у складу са законом, уверење о чињеницама уписаним у евиденцију.</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Уверење се издаје сагласно подацима из евиденције, посебно за сваку намену.</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Уверење се издаје на захтев, по правилу истог дана када је странка затражила уверење, а најкасније у року од 15 дана од дана подношења захтева.</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Ако надлежно репрезентативно удружење у култури одбије захтев за издавање уверења, дужно је да о томе донесе посебно решење.</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Ако у року од 15 дана од дана подношења захтева надлежно репрезентативно удружење у култури не изда уверење, странка може изјавити жалбу Министарству као да је захтев одбијен.</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Ако странка, на основу доказа којима располаже, сматра да јој уверење није издато у складу с подацима из евиденције, може захтевати измену или издавање новог уверења.</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Надлежно репрезентативно удружење у култури дужно је да донесе посебно решење ако одбије захтев странке да јој измени или изда ново уверење.</w:t>
      </w:r>
      <w:proofErr w:type="gramEnd"/>
      <w:r w:rsidRPr="00FB0EB6">
        <w:rPr>
          <w:rFonts w:ascii="Times New Roman" w:eastAsia="Times New Roman" w:hAnsi="Times New Roman" w:cs="Times New Roman"/>
          <w:sz w:val="24"/>
          <w:szCs w:val="24"/>
        </w:rPr>
        <w:t xml:space="preserve">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Ако у року од 15 дана од дана подношења захтева за измену или издавање новог уверења то не буде учињено, странка може изјавити жалбу као да је њен захтев одбијен.</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Против решења о одбијању захтева жалба се може изјавити Министарству у року од 15 дана од дана достављања решења.</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Жалба се може изјавити Министарству и ако је истекао рок прописан за измену или издавање уверења.</w:t>
      </w:r>
      <w:proofErr w:type="gramEnd"/>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10.</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По истеку четири године од дана стицања статуса самосталног уметника, односно стручњака у култури, сарадника у култури или извођача културног програма, Комисија врши поступак провере испуњености услова за лица која су уписана у евиденцију лица </w:t>
      </w:r>
      <w:r w:rsidRPr="00FB0EB6">
        <w:rPr>
          <w:rFonts w:ascii="Times New Roman" w:eastAsia="Times New Roman" w:hAnsi="Times New Roman" w:cs="Times New Roman"/>
          <w:sz w:val="24"/>
          <w:szCs w:val="24"/>
        </w:rPr>
        <w:lastRenderedPageBreak/>
        <w:t>која самостално обављају уметничку или другу делатност у области културе за четворогодишњи период.</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Репрезентативно удружење 30 дана пре истека четворогодишњег периода доставља позив носиоцу статуса лица које самостално обавља уметничку или другу делатност у области културе да у том року поднесе Комисији захтев за проверу испуњености услова и доказе о свом претходном четворогодишњем раду, као и друга документа из члана 7.</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правилника. </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Лице које је уписано у евиденцију лица која самостално обављају уметничку или другу делатност у области културе, ослобађа се од обавезе доказивања испуњености услова, када напуни 30 година стажа осигурања (мушкарци), односно 25 година стажа осигурања (жене).</w:t>
      </w:r>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11.</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Носилац статуса обавезан је да пријави промену у вези са условима за упис у евиденцију надлежном репрезентативном удружењу у култури које води ту евиденцију, у року од три дана од дана настанка промене.</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Промена и брисање из евиденције лица које је стекло статус лица које самостално обавља уметничку или другу делатност у области културе врши се: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1) </w:t>
      </w:r>
      <w:proofErr w:type="gramStart"/>
      <w:r w:rsidRPr="00FB0EB6">
        <w:rPr>
          <w:rFonts w:ascii="Times New Roman" w:eastAsia="Times New Roman" w:hAnsi="Times New Roman" w:cs="Times New Roman"/>
          <w:sz w:val="24"/>
          <w:szCs w:val="24"/>
        </w:rPr>
        <w:t>на</w:t>
      </w:r>
      <w:proofErr w:type="gramEnd"/>
      <w:r w:rsidRPr="00FB0EB6">
        <w:rPr>
          <w:rFonts w:ascii="Times New Roman" w:eastAsia="Times New Roman" w:hAnsi="Times New Roman" w:cs="Times New Roman"/>
          <w:sz w:val="24"/>
          <w:szCs w:val="24"/>
        </w:rPr>
        <w:t xml:space="preserve"> лични захтев лица које је стекло статус лица које самостално обавља уметничку или другу делатност у области културе;</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 xml:space="preserve">2) </w:t>
      </w:r>
      <w:proofErr w:type="gramStart"/>
      <w:r w:rsidRPr="00FB0EB6">
        <w:rPr>
          <w:rFonts w:ascii="Times New Roman" w:eastAsia="Times New Roman" w:hAnsi="Times New Roman" w:cs="Times New Roman"/>
          <w:sz w:val="24"/>
          <w:szCs w:val="24"/>
        </w:rPr>
        <w:t>по</w:t>
      </w:r>
      <w:proofErr w:type="gramEnd"/>
      <w:r w:rsidRPr="00FB0EB6">
        <w:rPr>
          <w:rFonts w:ascii="Times New Roman" w:eastAsia="Times New Roman" w:hAnsi="Times New Roman" w:cs="Times New Roman"/>
          <w:sz w:val="24"/>
          <w:szCs w:val="24"/>
        </w:rPr>
        <w:t xml:space="preserve"> службеној дужности кад надлежно репрезентативно удружење у култури које води евиденцију решењем утврди да то лице не испуњава ближе услове из члана 3.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правилника, као и ако се током поступка провере испуњености услова не одазове на позив из члана 10. </w:t>
      </w:r>
      <w:proofErr w:type="gramStart"/>
      <w:r w:rsidRPr="00FB0EB6">
        <w:rPr>
          <w:rFonts w:ascii="Times New Roman" w:eastAsia="Times New Roman" w:hAnsi="Times New Roman" w:cs="Times New Roman"/>
          <w:sz w:val="24"/>
          <w:szCs w:val="24"/>
        </w:rPr>
        <w:t>став</w:t>
      </w:r>
      <w:proofErr w:type="gramEnd"/>
      <w:r w:rsidRPr="00FB0EB6">
        <w:rPr>
          <w:rFonts w:ascii="Times New Roman" w:eastAsia="Times New Roman" w:hAnsi="Times New Roman" w:cs="Times New Roman"/>
          <w:sz w:val="24"/>
          <w:szCs w:val="24"/>
        </w:rPr>
        <w:t xml:space="preserve"> 2. </w:t>
      </w:r>
      <w:proofErr w:type="gramStart"/>
      <w:r w:rsidRPr="00FB0EB6">
        <w:rPr>
          <w:rFonts w:ascii="Times New Roman" w:eastAsia="Times New Roman" w:hAnsi="Times New Roman" w:cs="Times New Roman"/>
          <w:sz w:val="24"/>
          <w:szCs w:val="24"/>
        </w:rPr>
        <w:t>овог</w:t>
      </w:r>
      <w:proofErr w:type="gramEnd"/>
      <w:r w:rsidRPr="00FB0EB6">
        <w:rPr>
          <w:rFonts w:ascii="Times New Roman" w:eastAsia="Times New Roman" w:hAnsi="Times New Roman" w:cs="Times New Roman"/>
          <w:sz w:val="24"/>
          <w:szCs w:val="24"/>
        </w:rPr>
        <w:t xml:space="preserve"> правилника.</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Уколико носилац статуса прекида статус због заснивања радног односа, пензионисања, одслужења војног рока и других разлога, дужан је да о насталој промени обавести репрезентативно удружење које води евиденцију у року од три дана од дана настанка промене основа осигурања.</w:t>
      </w:r>
      <w:proofErr w:type="gramEnd"/>
    </w:p>
    <w:p w:rsidR="00FB0EB6" w:rsidRPr="00FB0EB6" w:rsidRDefault="00FB0EB6" w:rsidP="00241987">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Члан 12.</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Овај правилник ступа на снагу осмог дана од дана објављивања у „Службеном гласнику Републике Србије”.</w:t>
      </w:r>
      <w:proofErr w:type="gramEnd"/>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r w:rsidRPr="00FB0EB6">
        <w:rPr>
          <w:rFonts w:ascii="Times New Roman" w:eastAsia="Times New Roman" w:hAnsi="Times New Roman" w:cs="Times New Roman"/>
          <w:sz w:val="24"/>
          <w:szCs w:val="24"/>
        </w:rPr>
        <w:t>Број 110-00-1/2017-03</w:t>
      </w:r>
    </w:p>
    <w:p w:rsidR="00FB0EB6" w:rsidRPr="00FB0EB6" w:rsidRDefault="00FB0EB6" w:rsidP="00FB0EB6">
      <w:pPr>
        <w:spacing w:before="100" w:beforeAutospacing="1" w:after="100" w:afterAutospacing="1" w:line="240" w:lineRule="auto"/>
        <w:rPr>
          <w:rFonts w:ascii="Times New Roman" w:eastAsia="Times New Roman" w:hAnsi="Times New Roman" w:cs="Times New Roman"/>
          <w:sz w:val="24"/>
          <w:szCs w:val="24"/>
        </w:rPr>
      </w:pPr>
      <w:proofErr w:type="gramStart"/>
      <w:r w:rsidRPr="00FB0EB6">
        <w:rPr>
          <w:rFonts w:ascii="Times New Roman" w:eastAsia="Times New Roman" w:hAnsi="Times New Roman" w:cs="Times New Roman"/>
          <w:sz w:val="24"/>
          <w:szCs w:val="24"/>
        </w:rPr>
        <w:t>У Београду, 30.</w:t>
      </w:r>
      <w:proofErr w:type="gramEnd"/>
      <w:r w:rsidRPr="00FB0EB6">
        <w:rPr>
          <w:rFonts w:ascii="Times New Roman" w:eastAsia="Times New Roman" w:hAnsi="Times New Roman" w:cs="Times New Roman"/>
          <w:sz w:val="24"/>
          <w:szCs w:val="24"/>
        </w:rPr>
        <w:t xml:space="preserve"> </w:t>
      </w:r>
      <w:proofErr w:type="gramStart"/>
      <w:r w:rsidRPr="00FB0EB6">
        <w:rPr>
          <w:rFonts w:ascii="Times New Roman" w:eastAsia="Times New Roman" w:hAnsi="Times New Roman" w:cs="Times New Roman"/>
          <w:sz w:val="24"/>
          <w:szCs w:val="24"/>
        </w:rPr>
        <w:t>јануара</w:t>
      </w:r>
      <w:proofErr w:type="gramEnd"/>
      <w:r w:rsidRPr="00FB0EB6">
        <w:rPr>
          <w:rFonts w:ascii="Times New Roman" w:eastAsia="Times New Roman" w:hAnsi="Times New Roman" w:cs="Times New Roman"/>
          <w:sz w:val="24"/>
          <w:szCs w:val="24"/>
        </w:rPr>
        <w:t xml:space="preserve"> 2017. </w:t>
      </w:r>
      <w:proofErr w:type="gramStart"/>
      <w:r w:rsidRPr="00FB0EB6">
        <w:rPr>
          <w:rFonts w:ascii="Times New Roman" w:eastAsia="Times New Roman" w:hAnsi="Times New Roman" w:cs="Times New Roman"/>
          <w:sz w:val="24"/>
          <w:szCs w:val="24"/>
        </w:rPr>
        <w:t>године</w:t>
      </w:r>
      <w:proofErr w:type="gramEnd"/>
    </w:p>
    <w:p w:rsidR="007044E6" w:rsidRPr="007044E6" w:rsidRDefault="00FB0EB6" w:rsidP="007044E6">
      <w:pPr>
        <w:spacing w:before="100" w:beforeAutospacing="1" w:after="100" w:afterAutospacing="1" w:line="240" w:lineRule="auto"/>
        <w:rPr>
          <w:rFonts w:ascii="Times New Roman" w:eastAsia="Times New Roman" w:hAnsi="Times New Roman" w:cs="Times New Roman"/>
          <w:sz w:val="24"/>
          <w:szCs w:val="24"/>
          <w:lang/>
        </w:rPr>
      </w:pPr>
      <w:proofErr w:type="gramStart"/>
      <w:r w:rsidRPr="00FB0EB6">
        <w:rPr>
          <w:rFonts w:ascii="Times New Roman" w:eastAsia="Times New Roman" w:hAnsi="Times New Roman" w:cs="Times New Roman"/>
          <w:sz w:val="24"/>
          <w:szCs w:val="24"/>
        </w:rPr>
        <w:t>Министар,</w:t>
      </w:r>
      <w:r w:rsidR="007044E6">
        <w:rPr>
          <w:rFonts w:ascii="Times New Roman" w:eastAsia="Times New Roman" w:hAnsi="Times New Roman" w:cs="Times New Roman"/>
          <w:sz w:val="24"/>
          <w:szCs w:val="24"/>
        </w:rPr>
        <w:t xml:space="preserve"> Владан Вукосављевић с.р.</w:t>
      </w:r>
      <w:proofErr w:type="gramEnd"/>
    </w:p>
    <w:sectPr w:rsidR="007044E6" w:rsidRPr="007044E6" w:rsidSect="008E30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characterSpacingControl w:val="doNotCompress"/>
  <w:compat/>
  <w:rsids>
    <w:rsidRoot w:val="00FB0EB6"/>
    <w:rsid w:val="00023733"/>
    <w:rsid w:val="00182E16"/>
    <w:rsid w:val="00241987"/>
    <w:rsid w:val="007044E6"/>
    <w:rsid w:val="008E3005"/>
    <w:rsid w:val="00B70AFE"/>
    <w:rsid w:val="00CD76C9"/>
    <w:rsid w:val="00FB0E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005"/>
  </w:style>
  <w:style w:type="paragraph" w:styleId="Heading5">
    <w:name w:val="heading 5"/>
    <w:basedOn w:val="Normal"/>
    <w:link w:val="Heading5Char"/>
    <w:uiPriority w:val="9"/>
    <w:qFormat/>
    <w:rsid w:val="00FB0EB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FB0EB6"/>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FB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luka-zakon">
    <w:name w:val="odluka-zakon"/>
    <w:basedOn w:val="Normal"/>
    <w:rsid w:val="00FB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ar">
    <w:name w:val="centar"/>
    <w:basedOn w:val="Normal"/>
    <w:rsid w:val="00FB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FB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2-bold-1">
    <w:name w:val="v2-bold-1"/>
    <w:basedOn w:val="Normal"/>
    <w:rsid w:val="00FB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change">
    <w:name w:val="hide-change"/>
    <w:basedOn w:val="Normal"/>
    <w:rsid w:val="00FB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FB0E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2-clan-left-1">
    <w:name w:val="v2-clan-left-1"/>
    <w:basedOn w:val="DefaultParagraphFont"/>
    <w:rsid w:val="00FB0EB6"/>
  </w:style>
  <w:style w:type="paragraph" w:customStyle="1" w:styleId="v2-clan-left-11">
    <w:name w:val="v2-clan-left-11"/>
    <w:basedOn w:val="Normal"/>
    <w:rsid w:val="00FB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tpis">
    <w:name w:val="potpis"/>
    <w:basedOn w:val="Normal"/>
    <w:rsid w:val="00FB0E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FB0EB6"/>
  </w:style>
</w:styles>
</file>

<file path=word/webSettings.xml><?xml version="1.0" encoding="utf-8"?>
<w:webSettings xmlns:r="http://schemas.openxmlformats.org/officeDocument/2006/relationships" xmlns:w="http://schemas.openxmlformats.org/wordprocessingml/2006/main">
  <w:divs>
    <w:div w:id="963465793">
      <w:bodyDiv w:val="1"/>
      <w:marLeft w:val="0"/>
      <w:marRight w:val="0"/>
      <w:marTop w:val="0"/>
      <w:marBottom w:val="0"/>
      <w:divBdr>
        <w:top w:val="none" w:sz="0" w:space="0" w:color="auto"/>
        <w:left w:val="none" w:sz="0" w:space="0" w:color="auto"/>
        <w:bottom w:val="none" w:sz="0" w:space="0" w:color="auto"/>
        <w:right w:val="none" w:sz="0" w:space="0" w:color="auto"/>
      </w:divBdr>
      <w:divsChild>
        <w:div w:id="313409192">
          <w:marLeft w:val="0"/>
          <w:marRight w:val="0"/>
          <w:marTop w:val="0"/>
          <w:marBottom w:val="0"/>
          <w:divBdr>
            <w:top w:val="none" w:sz="0" w:space="0" w:color="auto"/>
            <w:left w:val="none" w:sz="0" w:space="0" w:color="auto"/>
            <w:bottom w:val="none" w:sz="0" w:space="0" w:color="auto"/>
            <w:right w:val="none" w:sz="0" w:space="0" w:color="auto"/>
          </w:divBdr>
          <w:divsChild>
            <w:div w:id="1900358309">
              <w:marLeft w:val="0"/>
              <w:marRight w:val="0"/>
              <w:marTop w:val="0"/>
              <w:marBottom w:val="0"/>
              <w:divBdr>
                <w:top w:val="none" w:sz="0" w:space="0" w:color="auto"/>
                <w:left w:val="none" w:sz="0" w:space="0" w:color="auto"/>
                <w:bottom w:val="none" w:sz="0" w:space="0" w:color="auto"/>
                <w:right w:val="none" w:sz="0" w:space="0" w:color="auto"/>
              </w:divBdr>
              <w:divsChild>
                <w:div w:id="17584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90675">
          <w:marLeft w:val="0"/>
          <w:marRight w:val="0"/>
          <w:marTop w:val="0"/>
          <w:marBottom w:val="0"/>
          <w:divBdr>
            <w:top w:val="none" w:sz="0" w:space="0" w:color="auto"/>
            <w:left w:val="none" w:sz="0" w:space="0" w:color="auto"/>
            <w:bottom w:val="none" w:sz="0" w:space="0" w:color="auto"/>
            <w:right w:val="none" w:sz="0" w:space="0" w:color="auto"/>
          </w:divBdr>
          <w:divsChild>
            <w:div w:id="342753551">
              <w:marLeft w:val="0"/>
              <w:marRight w:val="0"/>
              <w:marTop w:val="0"/>
              <w:marBottom w:val="0"/>
              <w:divBdr>
                <w:top w:val="none" w:sz="0" w:space="0" w:color="auto"/>
                <w:left w:val="none" w:sz="0" w:space="0" w:color="auto"/>
                <w:bottom w:val="none" w:sz="0" w:space="0" w:color="auto"/>
                <w:right w:val="none" w:sz="0" w:space="0" w:color="auto"/>
              </w:divBdr>
              <w:divsChild>
                <w:div w:id="43139207">
                  <w:marLeft w:val="0"/>
                  <w:marRight w:val="0"/>
                  <w:marTop w:val="0"/>
                  <w:marBottom w:val="0"/>
                  <w:divBdr>
                    <w:top w:val="none" w:sz="0" w:space="0" w:color="auto"/>
                    <w:left w:val="none" w:sz="0" w:space="0" w:color="auto"/>
                    <w:bottom w:val="none" w:sz="0" w:space="0" w:color="auto"/>
                    <w:right w:val="none" w:sz="0" w:space="0" w:color="auto"/>
                  </w:divBdr>
                  <w:divsChild>
                    <w:div w:id="1196697159">
                      <w:marLeft w:val="0"/>
                      <w:marRight w:val="0"/>
                      <w:marTop w:val="0"/>
                      <w:marBottom w:val="0"/>
                      <w:divBdr>
                        <w:top w:val="none" w:sz="0" w:space="0" w:color="auto"/>
                        <w:left w:val="none" w:sz="0" w:space="0" w:color="auto"/>
                        <w:bottom w:val="none" w:sz="0" w:space="0" w:color="auto"/>
                        <w:right w:val="none" w:sz="0" w:space="0" w:color="auto"/>
                      </w:divBdr>
                    </w:div>
                  </w:divsChild>
                </w:div>
                <w:div w:id="686978174">
                  <w:marLeft w:val="0"/>
                  <w:marRight w:val="0"/>
                  <w:marTop w:val="0"/>
                  <w:marBottom w:val="0"/>
                  <w:divBdr>
                    <w:top w:val="none" w:sz="0" w:space="0" w:color="auto"/>
                    <w:left w:val="none" w:sz="0" w:space="0" w:color="auto"/>
                    <w:bottom w:val="none" w:sz="0" w:space="0" w:color="auto"/>
                    <w:right w:val="none" w:sz="0" w:space="0" w:color="auto"/>
                  </w:divBdr>
                  <w:divsChild>
                    <w:div w:id="377707421">
                      <w:marLeft w:val="0"/>
                      <w:marRight w:val="0"/>
                      <w:marTop w:val="0"/>
                      <w:marBottom w:val="0"/>
                      <w:divBdr>
                        <w:top w:val="none" w:sz="0" w:space="0" w:color="auto"/>
                        <w:left w:val="none" w:sz="0" w:space="0" w:color="auto"/>
                        <w:bottom w:val="none" w:sz="0" w:space="0" w:color="auto"/>
                        <w:right w:val="none" w:sz="0" w:space="0" w:color="auto"/>
                      </w:divBdr>
                    </w:div>
                  </w:divsChild>
                </w:div>
                <w:div w:id="1783572630">
                  <w:marLeft w:val="0"/>
                  <w:marRight w:val="0"/>
                  <w:marTop w:val="0"/>
                  <w:marBottom w:val="0"/>
                  <w:divBdr>
                    <w:top w:val="none" w:sz="0" w:space="0" w:color="auto"/>
                    <w:left w:val="none" w:sz="0" w:space="0" w:color="auto"/>
                    <w:bottom w:val="none" w:sz="0" w:space="0" w:color="auto"/>
                    <w:right w:val="none" w:sz="0" w:space="0" w:color="auto"/>
                  </w:divBdr>
                  <w:divsChild>
                    <w:div w:id="617295968">
                      <w:marLeft w:val="0"/>
                      <w:marRight w:val="0"/>
                      <w:marTop w:val="0"/>
                      <w:marBottom w:val="0"/>
                      <w:divBdr>
                        <w:top w:val="none" w:sz="0" w:space="0" w:color="auto"/>
                        <w:left w:val="none" w:sz="0" w:space="0" w:color="auto"/>
                        <w:bottom w:val="none" w:sz="0" w:space="0" w:color="auto"/>
                        <w:right w:val="none" w:sz="0" w:space="0" w:color="auto"/>
                      </w:divBdr>
                    </w:div>
                  </w:divsChild>
                </w:div>
                <w:div w:id="1823932565">
                  <w:marLeft w:val="0"/>
                  <w:marRight w:val="0"/>
                  <w:marTop w:val="0"/>
                  <w:marBottom w:val="0"/>
                  <w:divBdr>
                    <w:top w:val="none" w:sz="0" w:space="0" w:color="auto"/>
                    <w:left w:val="none" w:sz="0" w:space="0" w:color="auto"/>
                    <w:bottom w:val="none" w:sz="0" w:space="0" w:color="auto"/>
                    <w:right w:val="none" w:sz="0" w:space="0" w:color="auto"/>
                  </w:divBdr>
                  <w:divsChild>
                    <w:div w:id="580867367">
                      <w:marLeft w:val="0"/>
                      <w:marRight w:val="0"/>
                      <w:marTop w:val="0"/>
                      <w:marBottom w:val="0"/>
                      <w:divBdr>
                        <w:top w:val="none" w:sz="0" w:space="0" w:color="auto"/>
                        <w:left w:val="none" w:sz="0" w:space="0" w:color="auto"/>
                        <w:bottom w:val="none" w:sz="0" w:space="0" w:color="auto"/>
                        <w:right w:val="none" w:sz="0" w:space="0" w:color="auto"/>
                      </w:divBdr>
                    </w:div>
                  </w:divsChild>
                </w:div>
                <w:div w:id="488524022">
                  <w:marLeft w:val="0"/>
                  <w:marRight w:val="0"/>
                  <w:marTop w:val="0"/>
                  <w:marBottom w:val="0"/>
                  <w:divBdr>
                    <w:top w:val="none" w:sz="0" w:space="0" w:color="auto"/>
                    <w:left w:val="none" w:sz="0" w:space="0" w:color="auto"/>
                    <w:bottom w:val="none" w:sz="0" w:space="0" w:color="auto"/>
                    <w:right w:val="none" w:sz="0" w:space="0" w:color="auto"/>
                  </w:divBdr>
                  <w:divsChild>
                    <w:div w:id="13983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10487</Words>
  <Characters>59777</Characters>
  <Application>Microsoft Office Word</Application>
  <DocSecurity>0</DocSecurity>
  <Lines>498</Lines>
  <Paragraphs>140</Paragraphs>
  <ScaleCrop>false</ScaleCrop>
  <Company/>
  <LinksUpToDate>false</LinksUpToDate>
  <CharactersWithSpaces>70124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2022-06-29T11:48:00Z</dcterms:created>
  <dcterms:modified xsi:type="dcterms:W3CDTF">2024-01-31T12:03:00Z</dcterms:modified>
</cp:coreProperties>
</file>